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52C4" w14:textId="151E5091" w:rsidR="000A5213" w:rsidRPr="00177BD8" w:rsidRDefault="0050704F" w:rsidP="00177BD8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Hlk479341554"/>
      <w:r>
        <w:rPr>
          <w:rFonts w:asciiTheme="minorEastAsia" w:hAnsiTheme="minorEastAsia" w:hint="eastAsia"/>
          <w:b/>
          <w:sz w:val="36"/>
          <w:szCs w:val="36"/>
        </w:rPr>
        <w:t>“</w:t>
      </w:r>
      <w:r w:rsidR="00177BD8" w:rsidRPr="00272B0D">
        <w:rPr>
          <w:rFonts w:asciiTheme="minorEastAsia" w:hAnsiTheme="minorEastAsia" w:hint="eastAsia"/>
          <w:b/>
          <w:sz w:val="36"/>
          <w:szCs w:val="36"/>
        </w:rPr>
        <w:t>第十</w:t>
      </w:r>
      <w:r w:rsidR="00F33F8D">
        <w:rPr>
          <w:rFonts w:asciiTheme="minorEastAsia" w:hAnsiTheme="minorEastAsia" w:hint="eastAsia"/>
          <w:b/>
          <w:sz w:val="36"/>
          <w:szCs w:val="36"/>
        </w:rPr>
        <w:t>二</w:t>
      </w:r>
      <w:r w:rsidR="00177BD8" w:rsidRPr="00272B0D">
        <w:rPr>
          <w:rFonts w:asciiTheme="minorEastAsia" w:hAnsiTheme="minorEastAsia" w:hint="eastAsia"/>
          <w:b/>
          <w:sz w:val="36"/>
          <w:szCs w:val="36"/>
        </w:rPr>
        <w:t>届基于网络的教师实践社区</w:t>
      </w:r>
      <w:r w:rsidR="00177BD8">
        <w:rPr>
          <w:rFonts w:asciiTheme="minorEastAsia" w:hAnsiTheme="minorEastAsia" w:hint="eastAsia"/>
          <w:b/>
          <w:sz w:val="36"/>
          <w:szCs w:val="36"/>
        </w:rPr>
        <w:t>云端研讨会</w:t>
      </w:r>
      <w:bookmarkEnd w:id="0"/>
      <w:r>
        <w:rPr>
          <w:rFonts w:asciiTheme="minorEastAsia" w:hAnsiTheme="minorEastAsia" w:hint="eastAsia"/>
          <w:b/>
          <w:sz w:val="36"/>
          <w:szCs w:val="36"/>
        </w:rPr>
        <w:t>”</w:t>
      </w:r>
    </w:p>
    <w:p w14:paraId="0A5503B2" w14:textId="15C14FA8" w:rsidR="0050703F" w:rsidRPr="00574394" w:rsidRDefault="005D6907" w:rsidP="005F768A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教师</w:t>
      </w:r>
      <w:r w:rsidR="000458BA" w:rsidRPr="00574394">
        <w:rPr>
          <w:rFonts w:asciiTheme="minorEastAsia" w:hAnsiTheme="minorEastAsia" w:hint="eastAsia"/>
          <w:b/>
          <w:sz w:val="36"/>
          <w:szCs w:val="36"/>
        </w:rPr>
        <w:t>反思数字故事（DST）</w:t>
      </w:r>
      <w:r w:rsidR="00C24BEF" w:rsidRPr="00574394">
        <w:rPr>
          <w:rFonts w:asciiTheme="minorEastAsia" w:hAnsiTheme="minorEastAsia" w:hint="eastAsia"/>
          <w:b/>
          <w:sz w:val="36"/>
          <w:szCs w:val="36"/>
        </w:rPr>
        <w:t>征集函</w:t>
      </w:r>
    </w:p>
    <w:p w14:paraId="3558F0D7" w14:textId="77777777" w:rsidR="002F2C17" w:rsidRPr="00574394" w:rsidRDefault="002F2C17" w:rsidP="000A5213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7A7B7856" w14:textId="77777777" w:rsidR="000A5213" w:rsidRPr="00574394" w:rsidRDefault="000A5213" w:rsidP="000A5213">
      <w:pPr>
        <w:spacing w:line="500" w:lineRule="exact"/>
        <w:rPr>
          <w:rFonts w:ascii="仿宋" w:eastAsia="仿宋" w:hAnsi="仿宋"/>
          <w:sz w:val="32"/>
          <w:szCs w:val="32"/>
        </w:rPr>
      </w:pPr>
      <w:r w:rsidRPr="00574394">
        <w:rPr>
          <w:rFonts w:ascii="仿宋" w:eastAsia="仿宋" w:hAnsi="仿宋" w:hint="eastAsia"/>
          <w:sz w:val="32"/>
          <w:szCs w:val="32"/>
        </w:rPr>
        <w:t>尊敬的老师：您好！</w:t>
      </w:r>
    </w:p>
    <w:p w14:paraId="23017795" w14:textId="119B80DE" w:rsidR="00177BD8" w:rsidRPr="007E64D9" w:rsidRDefault="00177BD8" w:rsidP="007E64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E64D9">
        <w:rPr>
          <w:rFonts w:ascii="仿宋" w:eastAsia="仿宋" w:hAnsi="仿宋" w:hint="eastAsia"/>
          <w:sz w:val="32"/>
          <w:szCs w:val="32"/>
        </w:rPr>
        <w:t>为</w:t>
      </w:r>
      <w:r w:rsidR="00F33F8D" w:rsidRPr="007E64D9">
        <w:rPr>
          <w:rFonts w:ascii="仿宋" w:eastAsia="仿宋" w:hAnsi="仿宋" w:hint="eastAsia"/>
          <w:sz w:val="32"/>
          <w:szCs w:val="32"/>
        </w:rPr>
        <w:t>深入推进实施《教育信息化2</w:t>
      </w:r>
      <w:r w:rsidR="00F33F8D" w:rsidRPr="007E64D9">
        <w:rPr>
          <w:rFonts w:ascii="仿宋" w:eastAsia="仿宋" w:hAnsi="仿宋"/>
          <w:sz w:val="32"/>
          <w:szCs w:val="32"/>
        </w:rPr>
        <w:t>.0</w:t>
      </w:r>
      <w:r w:rsidR="00F33F8D" w:rsidRPr="007E64D9">
        <w:rPr>
          <w:rFonts w:ascii="仿宋" w:eastAsia="仿宋" w:hAnsi="仿宋" w:hint="eastAsia"/>
          <w:sz w:val="32"/>
          <w:szCs w:val="32"/>
        </w:rPr>
        <w:t>行动计划》，进一步研讨教育信息化2</w:t>
      </w:r>
      <w:r w:rsidR="00F33F8D" w:rsidRPr="007E64D9">
        <w:rPr>
          <w:rFonts w:ascii="仿宋" w:eastAsia="仿宋" w:hAnsi="仿宋"/>
          <w:sz w:val="32"/>
          <w:szCs w:val="32"/>
        </w:rPr>
        <w:t>.0</w:t>
      </w:r>
      <w:r w:rsidR="00F33F8D" w:rsidRPr="007E64D9">
        <w:rPr>
          <w:rFonts w:ascii="仿宋" w:eastAsia="仿宋" w:hAnsi="仿宋" w:hint="eastAsia"/>
          <w:sz w:val="32"/>
          <w:szCs w:val="32"/>
        </w:rPr>
        <w:t>时代教师专业发展与专业学习，</w:t>
      </w:r>
      <w:r w:rsidR="007E64D9">
        <w:rPr>
          <w:rFonts w:ascii="仿宋_GB2312" w:eastAsia="仿宋_GB2312" w:hAnsi="宋体" w:cs="宋体" w:hint="eastAsia"/>
          <w:sz w:val="32"/>
          <w:szCs w:val="32"/>
        </w:rPr>
        <w:t>运用课堂教学行为大数据促进教师专业素养提升，推广优秀教育技术研究成果，</w:t>
      </w:r>
      <w:r w:rsidRPr="00272B0D">
        <w:rPr>
          <w:rFonts w:ascii="仿宋" w:eastAsia="仿宋" w:hAnsi="仿宋" w:hint="eastAsia"/>
          <w:sz w:val="32"/>
          <w:szCs w:val="32"/>
        </w:rPr>
        <w:t>中央电化教育馆</w:t>
      </w:r>
      <w:r w:rsidRPr="007E64D9">
        <w:rPr>
          <w:rFonts w:ascii="仿宋" w:eastAsia="仿宋" w:hAnsi="仿宋" w:hint="eastAsia"/>
          <w:sz w:val="32"/>
          <w:szCs w:val="32"/>
        </w:rPr>
        <w:t>拟于20</w:t>
      </w:r>
      <w:r w:rsidRPr="007E64D9">
        <w:rPr>
          <w:rFonts w:ascii="仿宋" w:eastAsia="仿宋" w:hAnsi="仿宋"/>
          <w:sz w:val="32"/>
          <w:szCs w:val="32"/>
        </w:rPr>
        <w:t>2</w:t>
      </w:r>
      <w:r w:rsidR="00F33F8D" w:rsidRPr="007E64D9">
        <w:rPr>
          <w:rFonts w:ascii="仿宋" w:eastAsia="仿宋" w:hAnsi="仿宋"/>
          <w:sz w:val="32"/>
          <w:szCs w:val="32"/>
        </w:rPr>
        <w:t>1</w:t>
      </w:r>
      <w:r w:rsidRPr="007E64D9">
        <w:rPr>
          <w:rFonts w:ascii="仿宋" w:eastAsia="仿宋" w:hAnsi="仿宋" w:hint="eastAsia"/>
          <w:sz w:val="32"/>
          <w:szCs w:val="32"/>
        </w:rPr>
        <w:t>年</w:t>
      </w:r>
      <w:r w:rsidR="00F33F8D" w:rsidRPr="007E64D9">
        <w:rPr>
          <w:rFonts w:ascii="仿宋" w:eastAsia="仿宋" w:hAnsi="仿宋" w:hint="eastAsia"/>
          <w:sz w:val="32"/>
          <w:szCs w:val="32"/>
        </w:rPr>
        <w:t>7</w:t>
      </w:r>
      <w:r w:rsidRPr="007E64D9">
        <w:rPr>
          <w:rFonts w:ascii="仿宋" w:eastAsia="仿宋" w:hAnsi="仿宋" w:hint="eastAsia"/>
          <w:sz w:val="32"/>
          <w:szCs w:val="32"/>
        </w:rPr>
        <w:t>月</w:t>
      </w:r>
      <w:r w:rsidR="00F33F8D" w:rsidRPr="007E64D9">
        <w:rPr>
          <w:rFonts w:ascii="仿宋" w:eastAsia="仿宋" w:hAnsi="仿宋"/>
          <w:sz w:val="32"/>
          <w:szCs w:val="32"/>
        </w:rPr>
        <w:t>23</w:t>
      </w:r>
      <w:r w:rsidRPr="007E64D9">
        <w:rPr>
          <w:rFonts w:ascii="仿宋" w:eastAsia="仿宋" w:hAnsi="仿宋"/>
          <w:sz w:val="32"/>
          <w:szCs w:val="32"/>
        </w:rPr>
        <w:t>日</w:t>
      </w:r>
      <w:r w:rsidRPr="007E64D9">
        <w:rPr>
          <w:rFonts w:ascii="仿宋" w:eastAsia="仿宋" w:hAnsi="仿宋" w:hint="eastAsia"/>
          <w:sz w:val="32"/>
          <w:szCs w:val="32"/>
        </w:rPr>
        <w:t>举办第十</w:t>
      </w:r>
      <w:r w:rsidR="00F33F8D" w:rsidRPr="007E64D9">
        <w:rPr>
          <w:rFonts w:ascii="仿宋" w:eastAsia="仿宋" w:hAnsi="仿宋" w:hint="eastAsia"/>
          <w:sz w:val="32"/>
          <w:szCs w:val="32"/>
        </w:rPr>
        <w:t>二</w:t>
      </w:r>
      <w:r w:rsidRPr="007E64D9">
        <w:rPr>
          <w:rFonts w:ascii="仿宋" w:eastAsia="仿宋" w:hAnsi="仿宋" w:hint="eastAsia"/>
          <w:sz w:val="32"/>
          <w:szCs w:val="32"/>
        </w:rPr>
        <w:t>届基于网络的教师实践社区云端研讨会。</w:t>
      </w:r>
    </w:p>
    <w:p w14:paraId="33F30E91" w14:textId="55A785FD" w:rsidR="002F2C17" w:rsidRPr="00574394" w:rsidRDefault="00177BD8" w:rsidP="007E64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72B0D">
        <w:rPr>
          <w:rFonts w:ascii="仿宋" w:eastAsia="仿宋" w:hAnsi="仿宋" w:hint="eastAsia"/>
          <w:sz w:val="32"/>
          <w:szCs w:val="32"/>
        </w:rPr>
        <w:t>本次</w:t>
      </w:r>
      <w:r>
        <w:rPr>
          <w:rFonts w:ascii="仿宋" w:eastAsia="仿宋" w:hAnsi="仿宋" w:hint="eastAsia"/>
          <w:sz w:val="32"/>
          <w:szCs w:val="32"/>
        </w:rPr>
        <w:t>研讨会将</w:t>
      </w:r>
      <w:r w:rsidRPr="007E64D9">
        <w:rPr>
          <w:rFonts w:ascii="仿宋" w:eastAsia="仿宋" w:hAnsi="仿宋" w:hint="eastAsia"/>
          <w:sz w:val="32"/>
          <w:szCs w:val="32"/>
        </w:rPr>
        <w:t>面向全国中小学教师征集</w:t>
      </w:r>
      <w:r w:rsidR="002F2C17" w:rsidRPr="007E64D9">
        <w:rPr>
          <w:rFonts w:ascii="仿宋" w:eastAsia="仿宋" w:hAnsi="仿宋" w:hint="eastAsia"/>
          <w:sz w:val="32"/>
          <w:szCs w:val="32"/>
        </w:rPr>
        <w:t>教师反思数字故事（简称DST），</w:t>
      </w:r>
      <w:r w:rsidR="002F2C17" w:rsidRPr="00574394">
        <w:rPr>
          <w:rFonts w:ascii="仿宋" w:eastAsia="仿宋" w:hAnsi="仿宋" w:hint="eastAsia"/>
          <w:sz w:val="32"/>
          <w:szCs w:val="32"/>
        </w:rPr>
        <w:t>现将DST征集的有关事项通知如下：</w:t>
      </w:r>
    </w:p>
    <w:p w14:paraId="23FD4A8B" w14:textId="77777777" w:rsidR="0050703F" w:rsidRPr="00F33F8D" w:rsidRDefault="00A73305" w:rsidP="004913EB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b/>
          <w:bCs/>
          <w:sz w:val="32"/>
          <w:szCs w:val="32"/>
        </w:rPr>
      </w:pPr>
      <w:r w:rsidRPr="00F33F8D">
        <w:rPr>
          <w:rFonts w:ascii="黑体" w:eastAsia="黑体" w:hAnsi="黑体" w:hint="eastAsia"/>
          <w:b/>
          <w:bCs/>
          <w:sz w:val="32"/>
          <w:szCs w:val="32"/>
        </w:rPr>
        <w:t>征集对象</w:t>
      </w:r>
    </w:p>
    <w:p w14:paraId="4721725D" w14:textId="7FE6F1E9" w:rsidR="002C14AE" w:rsidRPr="00574394" w:rsidRDefault="002C14AE" w:rsidP="007E64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4394">
        <w:rPr>
          <w:rFonts w:ascii="仿宋" w:eastAsia="仿宋" w:hAnsi="仿宋" w:hint="eastAsia"/>
          <w:sz w:val="32"/>
          <w:szCs w:val="32"/>
        </w:rPr>
        <w:t>小学、初</w:t>
      </w:r>
      <w:r w:rsidR="001501D8" w:rsidRPr="00574394">
        <w:rPr>
          <w:rFonts w:ascii="仿宋" w:eastAsia="仿宋" w:hAnsi="仿宋" w:hint="eastAsia"/>
          <w:sz w:val="32"/>
          <w:szCs w:val="32"/>
        </w:rPr>
        <w:t>中</w:t>
      </w:r>
      <w:r w:rsidR="007E64D9">
        <w:rPr>
          <w:rFonts w:ascii="仿宋" w:eastAsia="仿宋" w:hAnsi="仿宋" w:hint="eastAsia"/>
          <w:sz w:val="32"/>
          <w:szCs w:val="32"/>
        </w:rPr>
        <w:t>和</w:t>
      </w:r>
      <w:r w:rsidRPr="00574394">
        <w:rPr>
          <w:rFonts w:ascii="仿宋" w:eastAsia="仿宋" w:hAnsi="仿宋" w:hint="eastAsia"/>
          <w:sz w:val="32"/>
          <w:szCs w:val="32"/>
        </w:rPr>
        <w:t>高中各</w:t>
      </w:r>
      <w:r w:rsidR="00B374B7" w:rsidRPr="00574394">
        <w:rPr>
          <w:rFonts w:ascii="仿宋" w:eastAsia="仿宋" w:hAnsi="仿宋" w:hint="eastAsia"/>
          <w:sz w:val="32"/>
          <w:szCs w:val="32"/>
        </w:rPr>
        <w:t>学科</w:t>
      </w:r>
      <w:r w:rsidRPr="00574394">
        <w:rPr>
          <w:rFonts w:ascii="仿宋" w:eastAsia="仿宋" w:hAnsi="仿宋" w:hint="eastAsia"/>
          <w:sz w:val="32"/>
          <w:szCs w:val="32"/>
        </w:rPr>
        <w:t>任课教师</w:t>
      </w:r>
      <w:r w:rsidR="007E64D9">
        <w:rPr>
          <w:rFonts w:ascii="仿宋" w:eastAsia="仿宋" w:hAnsi="仿宋" w:hint="eastAsia"/>
          <w:sz w:val="32"/>
          <w:szCs w:val="32"/>
        </w:rPr>
        <w:t>（幼儿园、特殊教育、</w:t>
      </w:r>
      <w:r w:rsidR="00362FA4">
        <w:rPr>
          <w:rFonts w:ascii="仿宋" w:eastAsia="仿宋" w:hAnsi="仿宋" w:hint="eastAsia"/>
          <w:sz w:val="32"/>
          <w:szCs w:val="32"/>
        </w:rPr>
        <w:t>职业教育及</w:t>
      </w:r>
      <w:r w:rsidR="007E64D9">
        <w:rPr>
          <w:rFonts w:ascii="仿宋" w:eastAsia="仿宋" w:hAnsi="仿宋" w:hint="eastAsia"/>
          <w:sz w:val="32"/>
          <w:szCs w:val="32"/>
        </w:rPr>
        <w:t>高等教育</w:t>
      </w:r>
      <w:r w:rsidR="00362FA4">
        <w:rPr>
          <w:rFonts w:ascii="仿宋" w:eastAsia="仿宋" w:hAnsi="仿宋" w:hint="eastAsia"/>
          <w:sz w:val="32"/>
          <w:szCs w:val="32"/>
        </w:rPr>
        <w:t>学校</w:t>
      </w:r>
      <w:r w:rsidR="007E64D9">
        <w:rPr>
          <w:rFonts w:ascii="仿宋" w:eastAsia="仿宋" w:hAnsi="仿宋" w:hint="eastAsia"/>
          <w:sz w:val="32"/>
          <w:szCs w:val="32"/>
        </w:rPr>
        <w:t>等不在征集范围内）</w:t>
      </w:r>
      <w:r w:rsidR="00F45D95" w:rsidRPr="00574394">
        <w:rPr>
          <w:rFonts w:ascii="仿宋" w:eastAsia="仿宋" w:hAnsi="仿宋" w:hint="eastAsia"/>
          <w:sz w:val="32"/>
          <w:szCs w:val="32"/>
        </w:rPr>
        <w:t>。</w:t>
      </w:r>
    </w:p>
    <w:p w14:paraId="692D38A4" w14:textId="77777777" w:rsidR="00080D2A" w:rsidRPr="00F33F8D" w:rsidRDefault="0050703F" w:rsidP="004913EB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b/>
          <w:bCs/>
          <w:sz w:val="32"/>
          <w:szCs w:val="32"/>
        </w:rPr>
      </w:pPr>
      <w:r w:rsidRPr="00F33F8D">
        <w:rPr>
          <w:rFonts w:ascii="黑体" w:eastAsia="黑体" w:hAnsi="黑体" w:hint="eastAsia"/>
          <w:b/>
          <w:bCs/>
          <w:sz w:val="32"/>
          <w:szCs w:val="32"/>
        </w:rPr>
        <w:t>报送要求</w:t>
      </w:r>
    </w:p>
    <w:p w14:paraId="06E2EA23" w14:textId="4166BC44" w:rsidR="00080D2A" w:rsidRPr="00D92CDB" w:rsidRDefault="00D92CDB" w:rsidP="00D92CDB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92CDB">
        <w:rPr>
          <w:rFonts w:ascii="仿宋" w:eastAsia="仿宋" w:hAnsi="仿宋" w:hint="eastAsia"/>
          <w:b/>
          <w:sz w:val="32"/>
          <w:szCs w:val="32"/>
        </w:rPr>
        <w:t>（一）</w:t>
      </w:r>
      <w:r w:rsidR="007E64D9">
        <w:rPr>
          <w:rFonts w:ascii="仿宋" w:eastAsia="仿宋" w:hAnsi="仿宋" w:hint="eastAsia"/>
          <w:b/>
          <w:sz w:val="32"/>
          <w:szCs w:val="32"/>
        </w:rPr>
        <w:t>报送时间：</w:t>
      </w:r>
      <w:r w:rsidR="007E64D9">
        <w:rPr>
          <w:rFonts w:ascii="仿宋" w:eastAsia="仿宋" w:hAnsi="仿宋" w:hint="eastAsia"/>
          <w:sz w:val="32"/>
          <w:szCs w:val="32"/>
        </w:rPr>
        <w:t>2</w:t>
      </w:r>
      <w:r w:rsidR="007E64D9">
        <w:rPr>
          <w:rFonts w:ascii="仿宋" w:eastAsia="仿宋" w:hAnsi="仿宋"/>
          <w:sz w:val="32"/>
          <w:szCs w:val="32"/>
        </w:rPr>
        <w:t>021</w:t>
      </w:r>
      <w:r w:rsidR="007E64D9">
        <w:rPr>
          <w:rFonts w:ascii="仿宋" w:eastAsia="仿宋" w:hAnsi="仿宋" w:hint="eastAsia"/>
          <w:sz w:val="32"/>
          <w:szCs w:val="32"/>
        </w:rPr>
        <w:t>年</w:t>
      </w:r>
      <w:r w:rsidR="007E64D9">
        <w:rPr>
          <w:rFonts w:ascii="仿宋" w:eastAsia="仿宋" w:hAnsi="仿宋"/>
          <w:sz w:val="32"/>
          <w:szCs w:val="32"/>
        </w:rPr>
        <w:t>6</w:t>
      </w:r>
      <w:r w:rsidR="007E64D9">
        <w:rPr>
          <w:rFonts w:ascii="仿宋" w:eastAsia="仿宋" w:hAnsi="仿宋" w:hint="eastAsia"/>
          <w:sz w:val="32"/>
          <w:szCs w:val="32"/>
        </w:rPr>
        <w:t>月</w:t>
      </w:r>
      <w:r w:rsidR="007E64D9">
        <w:rPr>
          <w:rFonts w:ascii="仿宋" w:eastAsia="仿宋" w:hAnsi="仿宋"/>
          <w:sz w:val="32"/>
          <w:szCs w:val="32"/>
        </w:rPr>
        <w:t>1</w:t>
      </w:r>
      <w:r w:rsidR="007E64D9">
        <w:rPr>
          <w:rFonts w:ascii="仿宋" w:eastAsia="仿宋" w:hAnsi="仿宋" w:hint="eastAsia"/>
          <w:sz w:val="32"/>
          <w:szCs w:val="32"/>
        </w:rPr>
        <w:t>日至6月</w:t>
      </w:r>
      <w:r w:rsidR="007E64D9">
        <w:rPr>
          <w:rFonts w:ascii="仿宋" w:eastAsia="仿宋" w:hAnsi="仿宋"/>
          <w:sz w:val="32"/>
          <w:szCs w:val="32"/>
        </w:rPr>
        <w:t>27</w:t>
      </w:r>
      <w:r w:rsidR="007E64D9">
        <w:rPr>
          <w:rFonts w:ascii="仿宋" w:eastAsia="仿宋" w:hAnsi="仿宋" w:hint="eastAsia"/>
          <w:sz w:val="32"/>
          <w:szCs w:val="32"/>
        </w:rPr>
        <w:t>日。</w:t>
      </w:r>
    </w:p>
    <w:p w14:paraId="4A3CEC2C" w14:textId="3C878F95" w:rsidR="000A5213" w:rsidRPr="00D92CDB" w:rsidRDefault="00D92CDB" w:rsidP="00D92CDB">
      <w:pPr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="000A5213" w:rsidRPr="00D92CDB">
        <w:rPr>
          <w:rFonts w:ascii="仿宋" w:eastAsia="仿宋" w:hAnsi="仿宋" w:hint="eastAsia"/>
          <w:b/>
          <w:sz w:val="32"/>
          <w:szCs w:val="32"/>
        </w:rPr>
        <w:t>报送方式：</w:t>
      </w:r>
    </w:p>
    <w:p w14:paraId="1E3D3B50" w14:textId="5D6CFAAF" w:rsidR="00DB68DF" w:rsidRPr="00574394" w:rsidRDefault="000A5213" w:rsidP="00D92CDB">
      <w:pPr>
        <w:spacing w:line="500" w:lineRule="exact"/>
        <w:ind w:left="640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74394">
        <w:rPr>
          <w:rFonts w:ascii="仿宋" w:eastAsia="仿宋" w:hAnsi="仿宋"/>
          <w:sz w:val="32"/>
          <w:szCs w:val="32"/>
        </w:rPr>
        <w:t>登陆</w:t>
      </w:r>
      <w:r w:rsidR="007E64D9">
        <w:rPr>
          <w:rFonts w:ascii="仿宋" w:eastAsia="仿宋" w:hAnsi="仿宋" w:hint="eastAsia"/>
          <w:sz w:val="32"/>
          <w:szCs w:val="32"/>
        </w:rPr>
        <w:t>研讨会</w:t>
      </w:r>
      <w:r w:rsidR="004B3A1D" w:rsidRPr="00574394">
        <w:rPr>
          <w:rFonts w:ascii="仿宋" w:eastAsia="仿宋" w:hAnsi="仿宋"/>
          <w:sz w:val="32"/>
          <w:szCs w:val="32"/>
        </w:rPr>
        <w:t>网站</w:t>
      </w:r>
      <w:r w:rsidRPr="00574394">
        <w:rPr>
          <w:rFonts w:ascii="仿宋" w:eastAsia="仿宋" w:hAnsi="仿宋"/>
          <w:sz w:val="32"/>
          <w:szCs w:val="32"/>
        </w:rPr>
        <w:t>，网址</w:t>
      </w:r>
      <w:r w:rsidR="00672EE5" w:rsidRPr="00574394">
        <w:rPr>
          <w:rFonts w:ascii="仿宋" w:eastAsia="仿宋" w:hAnsi="仿宋" w:hint="eastAsia"/>
          <w:sz w:val="32"/>
          <w:szCs w:val="32"/>
        </w:rPr>
        <w:t>：</w:t>
      </w:r>
      <w:hyperlink r:id="rId8" w:history="1">
        <w:r w:rsidR="00D26226">
          <w:rPr>
            <w:rFonts w:ascii="仿宋_GB2312" w:eastAsia="仿宋_GB2312" w:hAnsi="Times New Roman" w:hint="eastAsia"/>
            <w:sz w:val="32"/>
            <w:szCs w:val="32"/>
          </w:rPr>
          <w:t>http://www.tocop.cn</w:t>
        </w:r>
      </w:hyperlink>
      <w:r w:rsidR="00D26226">
        <w:rPr>
          <w:rFonts w:ascii="仿宋" w:eastAsia="仿宋" w:hAnsi="仿宋" w:hint="eastAsia"/>
          <w:sz w:val="32"/>
          <w:szCs w:val="32"/>
        </w:rPr>
        <w:t>。</w:t>
      </w:r>
    </w:p>
    <w:p w14:paraId="2E19320C" w14:textId="7F59B1EC" w:rsidR="000A5213" w:rsidRPr="00D92CDB" w:rsidRDefault="00D92CDB" w:rsidP="00D92CDB">
      <w:pPr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</w:t>
      </w:r>
      <w:r w:rsidR="000A5213" w:rsidRPr="00D92CDB">
        <w:rPr>
          <w:rFonts w:ascii="仿宋" w:eastAsia="仿宋" w:hAnsi="仿宋" w:hint="eastAsia"/>
          <w:b/>
          <w:sz w:val="32"/>
          <w:szCs w:val="32"/>
        </w:rPr>
        <w:t>报送流程：</w:t>
      </w:r>
    </w:p>
    <w:p w14:paraId="17A1C2DD" w14:textId="4D011EB9" w:rsidR="006701D1" w:rsidRPr="00574394" w:rsidRDefault="007E64D9" w:rsidP="00D92CDB">
      <w:pPr>
        <w:pStyle w:val="a3"/>
        <w:spacing w:line="5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点击“课例和DST</w:t>
      </w:r>
      <w:r>
        <w:rPr>
          <w:rFonts w:ascii="仿宋" w:eastAsia="仿宋" w:hAnsi="仿宋"/>
          <w:sz w:val="32"/>
          <w:szCs w:val="32"/>
        </w:rPr>
        <w:t>”</w:t>
      </w:r>
      <w:r w:rsidR="00394B6A">
        <w:rPr>
          <w:rFonts w:ascii="仿宋" w:eastAsia="仿宋" w:hAnsi="仿宋" w:hint="eastAsia"/>
          <w:sz w:val="32"/>
          <w:szCs w:val="32"/>
        </w:rPr>
        <w:t>——注册账号——点击</w:t>
      </w:r>
      <w:r w:rsidR="00E15DD4" w:rsidRPr="00574394">
        <w:rPr>
          <w:rFonts w:ascii="仿宋" w:eastAsia="仿宋" w:hAnsi="仿宋" w:hint="eastAsia"/>
          <w:sz w:val="32"/>
          <w:szCs w:val="32"/>
        </w:rPr>
        <w:t>“</w:t>
      </w:r>
      <w:r w:rsidR="00394B6A">
        <w:rPr>
          <w:rFonts w:ascii="仿宋" w:eastAsia="仿宋" w:hAnsi="仿宋" w:hint="eastAsia"/>
          <w:sz w:val="32"/>
          <w:szCs w:val="32"/>
        </w:rPr>
        <w:t>我的</w:t>
      </w:r>
      <w:r w:rsidR="006701D1" w:rsidRPr="00574394">
        <w:rPr>
          <w:rFonts w:ascii="仿宋" w:eastAsia="仿宋" w:hAnsi="仿宋" w:hint="eastAsia"/>
          <w:sz w:val="32"/>
          <w:szCs w:val="32"/>
        </w:rPr>
        <w:t>DST</w:t>
      </w:r>
      <w:r w:rsidR="006701D1" w:rsidRPr="00574394">
        <w:rPr>
          <w:rFonts w:ascii="仿宋" w:eastAsia="仿宋" w:hAnsi="仿宋"/>
          <w:sz w:val="32"/>
          <w:szCs w:val="32"/>
        </w:rPr>
        <w:t>”</w:t>
      </w:r>
      <w:r w:rsidR="006701D1" w:rsidRPr="00574394">
        <w:rPr>
          <w:rFonts w:ascii="仿宋" w:eastAsia="仿宋" w:hAnsi="仿宋" w:hint="eastAsia"/>
          <w:sz w:val="32"/>
          <w:szCs w:val="32"/>
        </w:rPr>
        <w:t>——</w:t>
      </w:r>
      <w:r w:rsidR="00394B6A" w:rsidRPr="00394B6A">
        <w:rPr>
          <w:rFonts w:ascii="仿宋" w:eastAsia="仿宋" w:hAnsi="仿宋" w:hint="eastAsia"/>
          <w:sz w:val="32"/>
          <w:szCs w:val="32"/>
        </w:rPr>
        <w:t xml:space="preserve"> </w:t>
      </w:r>
      <w:r w:rsidR="00EF4989">
        <w:rPr>
          <w:rFonts w:ascii="仿宋" w:eastAsia="仿宋" w:hAnsi="仿宋" w:hint="eastAsia"/>
          <w:sz w:val="32"/>
          <w:szCs w:val="32"/>
        </w:rPr>
        <w:t>点击</w:t>
      </w:r>
      <w:r w:rsidR="00394B6A" w:rsidRPr="00574394">
        <w:rPr>
          <w:rFonts w:ascii="仿宋" w:eastAsia="仿宋" w:hAnsi="仿宋" w:hint="eastAsia"/>
          <w:sz w:val="32"/>
          <w:szCs w:val="32"/>
        </w:rPr>
        <w:t>“</w:t>
      </w:r>
      <w:r w:rsidR="00394B6A">
        <w:rPr>
          <w:rFonts w:ascii="仿宋" w:eastAsia="仿宋" w:hAnsi="仿宋" w:hint="eastAsia"/>
          <w:sz w:val="32"/>
          <w:szCs w:val="32"/>
        </w:rPr>
        <w:t>添加</w:t>
      </w:r>
      <w:r w:rsidR="00394B6A" w:rsidRPr="00574394">
        <w:rPr>
          <w:rFonts w:ascii="仿宋" w:eastAsia="仿宋" w:hAnsi="仿宋" w:hint="eastAsia"/>
          <w:sz w:val="32"/>
          <w:szCs w:val="32"/>
        </w:rPr>
        <w:t>DST</w:t>
      </w:r>
      <w:r w:rsidR="00394B6A" w:rsidRPr="00574394">
        <w:rPr>
          <w:rFonts w:ascii="仿宋" w:eastAsia="仿宋" w:hAnsi="仿宋"/>
          <w:sz w:val="32"/>
          <w:szCs w:val="32"/>
        </w:rPr>
        <w:t>”</w:t>
      </w:r>
      <w:r w:rsidR="00394B6A">
        <w:rPr>
          <w:rFonts w:ascii="仿宋" w:eastAsia="仿宋" w:hAnsi="仿宋"/>
          <w:sz w:val="32"/>
          <w:szCs w:val="32"/>
        </w:rPr>
        <w:t>——</w:t>
      </w:r>
      <w:r w:rsidR="000A5213" w:rsidRPr="00574394">
        <w:rPr>
          <w:rFonts w:ascii="仿宋" w:eastAsia="仿宋" w:hAnsi="仿宋" w:hint="eastAsia"/>
          <w:sz w:val="32"/>
          <w:szCs w:val="32"/>
        </w:rPr>
        <w:t>按网站提示流程填报有关信息（信息不完整或不真实，视为无效</w:t>
      </w:r>
      <w:r w:rsidR="006701D1" w:rsidRPr="00574394">
        <w:rPr>
          <w:rFonts w:ascii="仿宋" w:eastAsia="仿宋" w:hAnsi="仿宋" w:hint="eastAsia"/>
          <w:sz w:val="32"/>
          <w:szCs w:val="32"/>
        </w:rPr>
        <w:t>）——上传</w:t>
      </w:r>
      <w:r w:rsidR="000A5213" w:rsidRPr="00574394">
        <w:rPr>
          <w:rFonts w:ascii="仿宋" w:eastAsia="仿宋" w:hAnsi="仿宋" w:hint="eastAsia"/>
          <w:sz w:val="32"/>
          <w:szCs w:val="32"/>
        </w:rPr>
        <w:t>DST</w:t>
      </w:r>
      <w:r w:rsidR="002F2C17" w:rsidRPr="00574394">
        <w:rPr>
          <w:rFonts w:ascii="仿宋" w:eastAsia="仿宋" w:hAnsi="仿宋" w:hint="eastAsia"/>
          <w:sz w:val="32"/>
          <w:szCs w:val="32"/>
        </w:rPr>
        <w:t>作品</w:t>
      </w:r>
      <w:r w:rsidR="006701D1" w:rsidRPr="00574394">
        <w:rPr>
          <w:rFonts w:ascii="仿宋" w:eastAsia="仿宋" w:hAnsi="仿宋" w:hint="eastAsia"/>
          <w:sz w:val="32"/>
          <w:szCs w:val="32"/>
        </w:rPr>
        <w:t>（具体</w:t>
      </w:r>
      <w:r w:rsidR="00394B6A">
        <w:rPr>
          <w:rFonts w:ascii="仿宋" w:eastAsia="仿宋" w:hAnsi="仿宋" w:hint="eastAsia"/>
          <w:sz w:val="32"/>
          <w:szCs w:val="32"/>
        </w:rPr>
        <w:t>要求</w:t>
      </w:r>
      <w:r w:rsidR="006701D1" w:rsidRPr="00574394">
        <w:rPr>
          <w:rFonts w:ascii="仿宋" w:eastAsia="仿宋" w:hAnsi="仿宋" w:hint="eastAsia"/>
          <w:sz w:val="32"/>
          <w:szCs w:val="32"/>
        </w:rPr>
        <w:t>见附件）</w:t>
      </w:r>
      <w:r w:rsidR="00394B6A">
        <w:rPr>
          <w:rFonts w:ascii="仿宋" w:eastAsia="仿宋" w:hAnsi="仿宋" w:hint="eastAsia"/>
          <w:sz w:val="32"/>
          <w:szCs w:val="32"/>
        </w:rPr>
        <w:t>——保存。</w:t>
      </w:r>
    </w:p>
    <w:p w14:paraId="33BD5D38" w14:textId="4B420159" w:rsidR="0050703F" w:rsidRPr="00F33F8D" w:rsidRDefault="00152953" w:rsidP="004913EB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DST</w:t>
      </w:r>
      <w:r w:rsidR="0050703F" w:rsidRPr="00F33F8D">
        <w:rPr>
          <w:rFonts w:ascii="黑体" w:eastAsia="黑体" w:hAnsi="黑体" w:hint="eastAsia"/>
          <w:b/>
          <w:bCs/>
          <w:sz w:val="32"/>
          <w:szCs w:val="32"/>
        </w:rPr>
        <w:t>评审</w:t>
      </w:r>
    </w:p>
    <w:p w14:paraId="02AE0B62" w14:textId="4699A0E1" w:rsidR="000A5213" w:rsidRPr="00574394" w:rsidRDefault="00686B8C" w:rsidP="002F2C1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4394">
        <w:rPr>
          <w:rFonts w:ascii="仿宋" w:eastAsia="仿宋" w:hAnsi="仿宋" w:hint="eastAsia"/>
          <w:sz w:val="32"/>
          <w:szCs w:val="32"/>
        </w:rPr>
        <w:t>主办</w:t>
      </w:r>
      <w:r w:rsidR="006701D1" w:rsidRPr="00574394">
        <w:rPr>
          <w:rFonts w:ascii="仿宋" w:eastAsia="仿宋" w:hAnsi="仿宋" w:hint="eastAsia"/>
          <w:sz w:val="32"/>
          <w:szCs w:val="32"/>
        </w:rPr>
        <w:t>单位</w:t>
      </w:r>
      <w:r w:rsidR="004775EA" w:rsidRPr="00574394">
        <w:rPr>
          <w:rFonts w:ascii="仿宋" w:eastAsia="仿宋" w:hAnsi="仿宋" w:hint="eastAsia"/>
          <w:sz w:val="32"/>
          <w:szCs w:val="32"/>
        </w:rPr>
        <w:t>将组织</w:t>
      </w:r>
      <w:r w:rsidR="00080D2A" w:rsidRPr="00574394">
        <w:rPr>
          <w:rFonts w:ascii="仿宋" w:eastAsia="仿宋" w:hAnsi="仿宋" w:hint="eastAsia"/>
          <w:sz w:val="32"/>
          <w:szCs w:val="32"/>
        </w:rPr>
        <w:t>专家</w:t>
      </w:r>
      <w:r w:rsidR="00AC3C86" w:rsidRPr="00574394">
        <w:rPr>
          <w:rFonts w:ascii="仿宋" w:eastAsia="仿宋" w:hAnsi="仿宋" w:hint="eastAsia"/>
          <w:sz w:val="32"/>
          <w:szCs w:val="32"/>
        </w:rPr>
        <w:t>对报送的DST</w:t>
      </w:r>
      <w:r w:rsidR="002F2C17" w:rsidRPr="00574394">
        <w:rPr>
          <w:rFonts w:ascii="仿宋" w:eastAsia="仿宋" w:hAnsi="仿宋" w:hint="eastAsia"/>
          <w:sz w:val="32"/>
          <w:szCs w:val="32"/>
        </w:rPr>
        <w:t>作品</w:t>
      </w:r>
      <w:r w:rsidR="004775EA" w:rsidRPr="00574394">
        <w:rPr>
          <w:rFonts w:ascii="仿宋" w:eastAsia="仿宋" w:hAnsi="仿宋" w:hint="eastAsia"/>
          <w:sz w:val="32"/>
          <w:szCs w:val="32"/>
        </w:rPr>
        <w:t>进行</w:t>
      </w:r>
      <w:r w:rsidR="007E64D9">
        <w:rPr>
          <w:rFonts w:ascii="仿宋" w:eastAsia="仿宋" w:hAnsi="仿宋" w:hint="eastAsia"/>
          <w:sz w:val="32"/>
          <w:szCs w:val="32"/>
        </w:rPr>
        <w:t>遴选</w:t>
      </w:r>
      <w:r w:rsidR="00080D2A" w:rsidRPr="00574394">
        <w:rPr>
          <w:rFonts w:ascii="仿宋" w:eastAsia="仿宋" w:hAnsi="仿宋" w:hint="eastAsia"/>
          <w:sz w:val="32"/>
          <w:szCs w:val="32"/>
        </w:rPr>
        <w:t>，</w:t>
      </w:r>
      <w:bookmarkStart w:id="1" w:name="_Hlk479341518"/>
      <w:r w:rsidR="00A817F1">
        <w:rPr>
          <w:rFonts w:ascii="仿宋" w:eastAsia="仿宋" w:hAnsi="仿宋" w:hint="eastAsia"/>
          <w:sz w:val="32"/>
          <w:szCs w:val="32"/>
        </w:rPr>
        <w:t>推荐</w:t>
      </w:r>
      <w:r w:rsidR="007E64D9">
        <w:rPr>
          <w:rFonts w:ascii="仿宋" w:eastAsia="仿宋" w:hAnsi="仿宋" w:hint="eastAsia"/>
          <w:sz w:val="32"/>
          <w:szCs w:val="32"/>
        </w:rPr>
        <w:t>典型DST作品进行</w:t>
      </w:r>
      <w:r w:rsidR="00A817F1">
        <w:rPr>
          <w:rFonts w:ascii="仿宋" w:eastAsia="仿宋" w:hAnsi="仿宋" w:hint="eastAsia"/>
          <w:sz w:val="32"/>
          <w:szCs w:val="32"/>
        </w:rPr>
        <w:t>展示，并颁发展示证书</w:t>
      </w:r>
      <w:r w:rsidR="00A817F1" w:rsidRPr="00272B0D">
        <w:rPr>
          <w:rFonts w:ascii="仿宋" w:eastAsia="仿宋" w:hAnsi="仿宋" w:hint="eastAsia"/>
          <w:sz w:val="32"/>
          <w:szCs w:val="32"/>
        </w:rPr>
        <w:t>。</w:t>
      </w:r>
      <w:bookmarkEnd w:id="1"/>
    </w:p>
    <w:p w14:paraId="69F76080" w14:textId="77777777" w:rsidR="0050703F" w:rsidRPr="00574394" w:rsidRDefault="000A5213" w:rsidP="000A5213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74394">
        <w:rPr>
          <w:rFonts w:ascii="黑体" w:eastAsia="黑体" w:hAnsi="黑体" w:hint="eastAsia"/>
          <w:sz w:val="32"/>
          <w:szCs w:val="32"/>
        </w:rPr>
        <w:t>四、</w:t>
      </w:r>
      <w:r w:rsidR="0050703F" w:rsidRPr="00F33F8D">
        <w:rPr>
          <w:rFonts w:ascii="黑体" w:eastAsia="黑体" w:hAnsi="黑体" w:hint="eastAsia"/>
          <w:b/>
          <w:bCs/>
          <w:sz w:val="32"/>
          <w:szCs w:val="32"/>
        </w:rPr>
        <w:t>联系方式</w:t>
      </w:r>
    </w:p>
    <w:p w14:paraId="523E0DA8" w14:textId="7E94C442" w:rsidR="000A5213" w:rsidRPr="00574394" w:rsidRDefault="00C24BEF" w:rsidP="000A521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4394">
        <w:rPr>
          <w:rFonts w:ascii="仿宋" w:eastAsia="仿宋" w:hAnsi="仿宋" w:hint="eastAsia"/>
          <w:sz w:val="32"/>
          <w:szCs w:val="32"/>
        </w:rPr>
        <w:t>联系人：</w:t>
      </w:r>
      <w:r w:rsidR="005B479A">
        <w:rPr>
          <w:rFonts w:ascii="仿宋" w:eastAsia="仿宋" w:hAnsi="仿宋" w:hint="eastAsia"/>
          <w:sz w:val="32"/>
          <w:szCs w:val="32"/>
        </w:rPr>
        <w:t xml:space="preserve">赵炜老师 </w:t>
      </w:r>
      <w:r w:rsidR="00F33F8D">
        <w:rPr>
          <w:rFonts w:ascii="仿宋" w:eastAsia="仿宋" w:hAnsi="仿宋" w:hint="eastAsia"/>
          <w:sz w:val="32"/>
          <w:szCs w:val="32"/>
        </w:rPr>
        <w:t>王红梅</w:t>
      </w:r>
      <w:r w:rsidR="000A5213" w:rsidRPr="00574394">
        <w:rPr>
          <w:rFonts w:ascii="仿宋" w:eastAsia="仿宋" w:hAnsi="仿宋" w:hint="eastAsia"/>
          <w:sz w:val="32"/>
          <w:szCs w:val="32"/>
        </w:rPr>
        <w:t>老师</w:t>
      </w:r>
      <w:r w:rsidR="00686B8C" w:rsidRPr="00574394">
        <w:rPr>
          <w:rFonts w:ascii="仿宋" w:eastAsia="仿宋" w:hAnsi="仿宋" w:hint="eastAsia"/>
          <w:sz w:val="32"/>
          <w:szCs w:val="32"/>
        </w:rPr>
        <w:t xml:space="preserve"> </w:t>
      </w:r>
      <w:r w:rsidR="00403FBF" w:rsidRPr="00574394">
        <w:rPr>
          <w:rFonts w:ascii="仿宋" w:eastAsia="仿宋" w:hAnsi="仿宋"/>
          <w:sz w:val="32"/>
          <w:szCs w:val="32"/>
        </w:rPr>
        <w:t xml:space="preserve"> </w:t>
      </w:r>
    </w:p>
    <w:p w14:paraId="02ADC374" w14:textId="77777777" w:rsidR="005B479A" w:rsidRDefault="00C24BEF" w:rsidP="00D2622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4394">
        <w:rPr>
          <w:rFonts w:ascii="仿宋" w:eastAsia="仿宋" w:hAnsi="仿宋" w:hint="eastAsia"/>
          <w:sz w:val="32"/>
          <w:szCs w:val="32"/>
        </w:rPr>
        <w:lastRenderedPageBreak/>
        <w:t>电话：</w:t>
      </w:r>
      <w:r w:rsidR="00C2076F" w:rsidRPr="00574394">
        <w:rPr>
          <w:rFonts w:ascii="仿宋" w:eastAsia="仿宋" w:hAnsi="仿宋"/>
          <w:sz w:val="32"/>
          <w:szCs w:val="32"/>
        </w:rPr>
        <w:t>18</w:t>
      </w:r>
      <w:r w:rsidR="007D62CB">
        <w:rPr>
          <w:rFonts w:ascii="仿宋" w:eastAsia="仿宋" w:hAnsi="仿宋"/>
          <w:sz w:val="32"/>
          <w:szCs w:val="32"/>
        </w:rPr>
        <w:t>610298369</w:t>
      </w:r>
      <w:r w:rsidR="00686B8C" w:rsidRPr="00574394">
        <w:rPr>
          <w:rFonts w:ascii="仿宋" w:eastAsia="仿宋" w:hAnsi="仿宋" w:hint="eastAsia"/>
          <w:sz w:val="32"/>
          <w:szCs w:val="32"/>
        </w:rPr>
        <w:t xml:space="preserve"> </w:t>
      </w:r>
      <w:r w:rsidR="00152953">
        <w:rPr>
          <w:rFonts w:ascii="仿宋" w:eastAsia="仿宋" w:hAnsi="仿宋"/>
          <w:sz w:val="32"/>
          <w:szCs w:val="32"/>
        </w:rPr>
        <w:t xml:space="preserve"> </w:t>
      </w:r>
    </w:p>
    <w:p w14:paraId="49819E82" w14:textId="77777777" w:rsidR="005B479A" w:rsidRPr="005B479A" w:rsidRDefault="00152953" w:rsidP="00D26226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B479A">
        <w:rPr>
          <w:rFonts w:ascii="仿宋" w:eastAsia="仿宋" w:hAnsi="仿宋"/>
          <w:color w:val="000000" w:themeColor="text1"/>
          <w:sz w:val="32"/>
          <w:szCs w:val="32"/>
        </w:rPr>
        <w:t>QQ：</w:t>
      </w:r>
      <w:r w:rsidR="005B479A" w:rsidRPr="005B479A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5B479A" w:rsidRPr="005B479A">
        <w:rPr>
          <w:rFonts w:ascii="仿宋" w:eastAsia="仿宋" w:hAnsi="仿宋"/>
          <w:color w:val="000000" w:themeColor="text1"/>
          <w:sz w:val="32"/>
          <w:szCs w:val="32"/>
        </w:rPr>
        <w:t>842709640</w:t>
      </w:r>
      <w:r w:rsidRPr="005B479A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403FBF" w:rsidRPr="005B479A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14:paraId="368F5FBF" w14:textId="2C21D694" w:rsidR="002F2C17" w:rsidRDefault="00C24BEF" w:rsidP="00D2622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4394">
        <w:rPr>
          <w:rFonts w:ascii="仿宋" w:eastAsia="仿宋" w:hAnsi="仿宋" w:hint="eastAsia"/>
          <w:sz w:val="32"/>
          <w:szCs w:val="32"/>
        </w:rPr>
        <w:t>邮箱：</w:t>
      </w:r>
      <w:hyperlink r:id="rId9" w:history="1">
        <w:r w:rsidR="00F3422F" w:rsidRPr="00B85B76">
          <w:rPr>
            <w:rStyle w:val="a4"/>
            <w:rFonts w:ascii="仿宋" w:eastAsia="仿宋" w:hAnsi="仿宋"/>
            <w:sz w:val="32"/>
            <w:szCs w:val="32"/>
          </w:rPr>
          <w:t>whm_94@163.com</w:t>
        </w:r>
      </w:hyperlink>
    </w:p>
    <w:p w14:paraId="4AC3B30D" w14:textId="37B36DB8" w:rsidR="00F3422F" w:rsidRDefault="00FF5997">
      <w:pPr>
        <w:spacing w:line="5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会务组</w:t>
      </w:r>
    </w:p>
    <w:p w14:paraId="6B606258" w14:textId="7F8EB21E" w:rsidR="00FF5997" w:rsidRDefault="00FF5997" w:rsidP="00FF5997">
      <w:pPr>
        <w:spacing w:line="50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月3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0B80BEB7" w14:textId="42C93504" w:rsidR="002A7C14" w:rsidRPr="00394B6A" w:rsidRDefault="00A817F1" w:rsidP="00394B6A">
      <w:pPr>
        <w:spacing w:line="500" w:lineRule="exact"/>
        <w:ind w:right="8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 w:rsidR="002A7C14" w:rsidRPr="00F33F8D">
        <w:rPr>
          <w:rFonts w:ascii="仿宋" w:eastAsia="仿宋" w:hAnsi="仿宋"/>
          <w:b/>
          <w:bCs/>
          <w:sz w:val="36"/>
          <w:szCs w:val="36"/>
        </w:rPr>
        <w:lastRenderedPageBreak/>
        <w:t>附件</w:t>
      </w:r>
    </w:p>
    <w:p w14:paraId="652122BB" w14:textId="3F71EB14" w:rsidR="00262FBA" w:rsidRPr="00574394" w:rsidRDefault="00152953" w:rsidP="00262FBA">
      <w:pPr>
        <w:spacing w:line="500" w:lineRule="exact"/>
        <w:ind w:firstLineChars="200" w:firstLine="7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DST</w:t>
      </w:r>
      <w:r w:rsidR="00A817F1">
        <w:rPr>
          <w:rFonts w:asciiTheme="minorEastAsia" w:hAnsiTheme="minorEastAsia" w:hint="eastAsia"/>
          <w:sz w:val="36"/>
          <w:szCs w:val="36"/>
        </w:rPr>
        <w:t>作品</w:t>
      </w:r>
      <w:r w:rsidR="00262FBA" w:rsidRPr="00574394">
        <w:rPr>
          <w:rFonts w:asciiTheme="minorEastAsia" w:hAnsiTheme="minorEastAsia" w:hint="eastAsia"/>
          <w:sz w:val="36"/>
          <w:szCs w:val="36"/>
        </w:rPr>
        <w:t>报送</w:t>
      </w:r>
      <w:r w:rsidR="003559F0" w:rsidRPr="00574394">
        <w:rPr>
          <w:rFonts w:asciiTheme="minorEastAsia" w:hAnsiTheme="minorEastAsia" w:hint="eastAsia"/>
          <w:sz w:val="36"/>
          <w:szCs w:val="36"/>
        </w:rPr>
        <w:t>要求</w:t>
      </w:r>
    </w:p>
    <w:p w14:paraId="433E5F3D" w14:textId="77777777" w:rsidR="002A7C14" w:rsidRPr="00574394" w:rsidRDefault="002A7C14" w:rsidP="003559F0">
      <w:pPr>
        <w:spacing w:line="560" w:lineRule="exact"/>
        <w:ind w:firstLineChars="200" w:firstLine="640"/>
        <w:rPr>
          <w:rFonts w:ascii="times new roamsn" w:eastAsia="楷体" w:hAnsi="times new roamsn" w:cs="仿宋_GB2312" w:hint="eastAsia"/>
          <w:b/>
          <w:sz w:val="32"/>
          <w:szCs w:val="32"/>
        </w:rPr>
      </w:pPr>
      <w:r w:rsidRPr="00574394">
        <w:rPr>
          <w:rFonts w:ascii="times new roamsn" w:eastAsia="黑体" w:hAnsi="times new roamsn" w:hint="eastAsia"/>
          <w:sz w:val="32"/>
          <w:szCs w:val="32"/>
        </w:rPr>
        <w:t>一、录制要求</w:t>
      </w:r>
      <w:r w:rsidRPr="00574394">
        <w:rPr>
          <w:rFonts w:ascii="times new roamsn" w:eastAsia="楷体" w:hAnsi="times new roamsn" w:cs="仿宋_GB2312" w:hint="eastAsia"/>
          <w:b/>
          <w:sz w:val="32"/>
          <w:szCs w:val="32"/>
        </w:rPr>
        <w:t xml:space="preserve"> </w:t>
      </w:r>
    </w:p>
    <w:p w14:paraId="4AD871F0" w14:textId="78E0D66D" w:rsidR="002A7C14" w:rsidRPr="00574394" w:rsidRDefault="002A7C14" w:rsidP="002A7C14">
      <w:pPr>
        <w:spacing w:line="560" w:lineRule="exact"/>
        <w:ind w:firstLineChars="200" w:firstLine="640"/>
        <w:rPr>
          <w:rFonts w:ascii="times new roamsn" w:eastAsia="仿宋_GB2312" w:hAnsi="times new roamsn" w:hint="eastAsia"/>
          <w:sz w:val="32"/>
          <w:szCs w:val="32"/>
        </w:rPr>
      </w:pPr>
      <w:r w:rsidRPr="00574394">
        <w:rPr>
          <w:rFonts w:ascii="times new roamsn" w:eastAsia="仿宋_GB2312" w:hAnsi="times new roamsn"/>
          <w:sz w:val="32"/>
          <w:szCs w:val="32"/>
        </w:rPr>
        <w:t>（</w:t>
      </w:r>
      <w:r w:rsidR="00394B6A">
        <w:rPr>
          <w:rFonts w:ascii="times new roamsn" w:eastAsia="仿宋_GB2312" w:hAnsi="times new roamsn" w:hint="eastAsia"/>
          <w:sz w:val="32"/>
          <w:szCs w:val="32"/>
        </w:rPr>
        <w:t>一</w:t>
      </w:r>
      <w:r w:rsidRPr="00574394">
        <w:rPr>
          <w:rFonts w:ascii="times new roamsn" w:eastAsia="仿宋_GB2312" w:hAnsi="times new roamsn"/>
          <w:sz w:val="32"/>
          <w:szCs w:val="32"/>
        </w:rPr>
        <w:t>）</w:t>
      </w:r>
      <w:r w:rsidRPr="00574394">
        <w:rPr>
          <w:rFonts w:ascii="times new roamsn" w:eastAsia="仿宋_GB2312" w:hAnsi="times new roamsn" w:hint="eastAsia"/>
          <w:sz w:val="32"/>
          <w:szCs w:val="32"/>
        </w:rPr>
        <w:t>必须是</w:t>
      </w:r>
      <w:r w:rsidR="00F0155C">
        <w:rPr>
          <w:rFonts w:ascii="times new roamsn" w:eastAsia="仿宋_GB2312" w:hAnsi="times new roamsn" w:hint="eastAsia"/>
          <w:sz w:val="32"/>
          <w:szCs w:val="32"/>
        </w:rPr>
        <w:t>一个</w:t>
      </w:r>
      <w:r w:rsidRPr="00574394">
        <w:rPr>
          <w:rFonts w:ascii="times new roamsn" w:eastAsia="仿宋_GB2312" w:hAnsi="times new roamsn" w:hint="eastAsia"/>
          <w:sz w:val="32"/>
          <w:szCs w:val="32"/>
        </w:rPr>
        <w:t>完整的故事</w:t>
      </w:r>
      <w:r w:rsidR="00B14EC5" w:rsidRPr="00574394">
        <w:rPr>
          <w:rFonts w:ascii="times new roamsn" w:eastAsia="仿宋_GB2312" w:hAnsi="times new roamsn" w:hint="eastAsia"/>
          <w:sz w:val="32"/>
          <w:szCs w:val="32"/>
        </w:rPr>
        <w:t>，</w:t>
      </w:r>
      <w:r w:rsidRPr="00574394">
        <w:rPr>
          <w:rFonts w:ascii="times new roamsn" w:eastAsia="仿宋_GB2312" w:hAnsi="times new roamsn" w:hint="eastAsia"/>
          <w:sz w:val="32"/>
          <w:szCs w:val="32"/>
        </w:rPr>
        <w:t>时长不超过</w:t>
      </w:r>
      <w:r w:rsidR="005A7ACE" w:rsidRPr="00574394">
        <w:rPr>
          <w:rFonts w:ascii="times new roamsn" w:eastAsia="仿宋_GB2312" w:hAnsi="times new roamsn" w:hint="eastAsia"/>
          <w:sz w:val="32"/>
          <w:szCs w:val="32"/>
        </w:rPr>
        <w:t>6</w:t>
      </w:r>
      <w:r w:rsidRPr="00574394">
        <w:rPr>
          <w:rFonts w:ascii="times new roamsn" w:eastAsia="仿宋_GB2312" w:hAnsi="times new roamsn" w:hint="eastAsia"/>
          <w:sz w:val="32"/>
          <w:szCs w:val="32"/>
        </w:rPr>
        <w:t>分钟</w:t>
      </w:r>
      <w:r w:rsidR="003559F0" w:rsidRPr="00574394">
        <w:rPr>
          <w:rFonts w:ascii="times new roamsn" w:eastAsia="仿宋_GB2312" w:hAnsi="times new roamsn" w:hint="eastAsia"/>
          <w:sz w:val="32"/>
          <w:szCs w:val="32"/>
        </w:rPr>
        <w:t>；大小不超过</w:t>
      </w:r>
      <w:r w:rsidR="003559F0" w:rsidRPr="00574394">
        <w:rPr>
          <w:rFonts w:ascii="times new roamsn" w:eastAsia="仿宋_GB2312" w:hAnsi="times new roamsn" w:hint="eastAsia"/>
          <w:sz w:val="32"/>
          <w:szCs w:val="32"/>
        </w:rPr>
        <w:t>100M</w:t>
      </w:r>
      <w:r w:rsidR="003559F0" w:rsidRPr="00574394">
        <w:rPr>
          <w:rFonts w:ascii="times new roamsn" w:eastAsia="仿宋_GB2312" w:hAnsi="times new roamsn" w:hint="eastAsia"/>
          <w:sz w:val="32"/>
          <w:szCs w:val="32"/>
        </w:rPr>
        <w:t>。</w:t>
      </w:r>
    </w:p>
    <w:p w14:paraId="6C97E8AA" w14:textId="59A8A523" w:rsidR="002A7C14" w:rsidRPr="00574394" w:rsidRDefault="002A7C14" w:rsidP="003559F0">
      <w:pPr>
        <w:spacing w:line="560" w:lineRule="exact"/>
        <w:ind w:firstLineChars="200" w:firstLine="640"/>
        <w:rPr>
          <w:rFonts w:ascii="times new roamsn" w:eastAsia="仿宋_GB2312" w:hAnsi="times new roamsn" w:hint="eastAsia"/>
          <w:sz w:val="32"/>
          <w:szCs w:val="32"/>
        </w:rPr>
      </w:pPr>
      <w:r w:rsidRPr="00574394">
        <w:rPr>
          <w:rFonts w:ascii="times new roamsn" w:eastAsia="仿宋_GB2312" w:hAnsi="times new roamsn" w:hint="eastAsia"/>
          <w:sz w:val="32"/>
          <w:szCs w:val="32"/>
        </w:rPr>
        <w:t>（</w:t>
      </w:r>
      <w:r w:rsidR="00394B6A">
        <w:rPr>
          <w:rFonts w:ascii="times new roamsn" w:eastAsia="仿宋_GB2312" w:hAnsi="times new roamsn" w:hint="eastAsia"/>
          <w:sz w:val="32"/>
          <w:szCs w:val="32"/>
        </w:rPr>
        <w:t>二</w:t>
      </w:r>
      <w:r w:rsidR="00B14EC5" w:rsidRPr="00574394">
        <w:rPr>
          <w:rFonts w:ascii="times new roamsn" w:eastAsia="仿宋_GB2312" w:hAnsi="times new roamsn" w:hint="eastAsia"/>
          <w:sz w:val="32"/>
          <w:szCs w:val="32"/>
        </w:rPr>
        <w:t>）图像</w:t>
      </w:r>
      <w:r w:rsidR="003559F0" w:rsidRPr="00574394">
        <w:rPr>
          <w:rFonts w:ascii="times new roamsn" w:eastAsia="仿宋_GB2312" w:hAnsi="times new roamsn" w:hint="eastAsia"/>
          <w:sz w:val="32"/>
          <w:szCs w:val="32"/>
        </w:rPr>
        <w:t>清楚</w:t>
      </w:r>
      <w:r w:rsidR="00B14EC5" w:rsidRPr="00574394">
        <w:rPr>
          <w:rFonts w:ascii="times new roamsn" w:eastAsia="仿宋_GB2312" w:hAnsi="times new roamsn" w:hint="eastAsia"/>
          <w:sz w:val="32"/>
          <w:szCs w:val="32"/>
        </w:rPr>
        <w:t>，</w:t>
      </w:r>
      <w:r w:rsidRPr="00574394">
        <w:rPr>
          <w:rFonts w:ascii="times new roamsn" w:eastAsia="仿宋_GB2312" w:hAnsi="times new roamsn" w:hint="eastAsia"/>
          <w:sz w:val="32"/>
          <w:szCs w:val="32"/>
        </w:rPr>
        <w:t>声音</w:t>
      </w:r>
      <w:r w:rsidR="003559F0" w:rsidRPr="00574394">
        <w:rPr>
          <w:rFonts w:ascii="times new roamsn" w:eastAsia="仿宋_GB2312" w:hAnsi="times new roamsn" w:hint="eastAsia"/>
          <w:sz w:val="32"/>
          <w:szCs w:val="32"/>
        </w:rPr>
        <w:t>清晰；</w:t>
      </w:r>
      <w:r w:rsidRPr="00574394">
        <w:rPr>
          <w:rFonts w:ascii="times new roamsn" w:eastAsia="仿宋_GB2312" w:hAnsi="times new roamsn" w:hint="eastAsia"/>
          <w:sz w:val="32"/>
          <w:szCs w:val="32"/>
        </w:rPr>
        <w:t>统一采用</w:t>
      </w:r>
      <w:r w:rsidRPr="00574394">
        <w:rPr>
          <w:rFonts w:ascii="times new roamsn" w:eastAsia="仿宋_GB2312" w:hAnsi="times new roamsn" w:hint="eastAsia"/>
          <w:sz w:val="32"/>
          <w:szCs w:val="32"/>
        </w:rPr>
        <w:t>MP4</w:t>
      </w:r>
      <w:r w:rsidRPr="00574394">
        <w:rPr>
          <w:rFonts w:ascii="times new roamsn" w:eastAsia="仿宋_GB2312" w:hAnsi="times new roamsn" w:hint="eastAsia"/>
          <w:sz w:val="32"/>
          <w:szCs w:val="32"/>
        </w:rPr>
        <w:t>格式</w:t>
      </w:r>
      <w:r w:rsidR="00E50C2D" w:rsidRPr="00574394">
        <w:rPr>
          <w:rFonts w:ascii="times new roamsn" w:eastAsia="仿宋_GB2312" w:hAnsi="times new roamsn" w:hint="eastAsia"/>
          <w:sz w:val="32"/>
          <w:szCs w:val="32"/>
        </w:rPr>
        <w:t>，视频编码</w:t>
      </w:r>
      <w:r w:rsidR="00E50C2D" w:rsidRPr="00574394">
        <w:rPr>
          <w:rFonts w:ascii="times new roamsn" w:eastAsia="仿宋_GB2312" w:hAnsi="times new roamsn" w:hint="eastAsia"/>
          <w:sz w:val="32"/>
          <w:szCs w:val="32"/>
        </w:rPr>
        <w:t>H264</w:t>
      </w:r>
      <w:r w:rsidRPr="00574394">
        <w:rPr>
          <w:rFonts w:ascii="times new roamsn" w:eastAsia="仿宋_GB2312" w:hAnsi="times new roamsn" w:hint="eastAsia"/>
          <w:sz w:val="32"/>
          <w:szCs w:val="32"/>
        </w:rPr>
        <w:t>。</w:t>
      </w:r>
    </w:p>
    <w:p w14:paraId="1AC5B1DA" w14:textId="77777777" w:rsidR="002A7C14" w:rsidRPr="00574394" w:rsidRDefault="002A7C14" w:rsidP="002A7C14">
      <w:pPr>
        <w:spacing w:line="560" w:lineRule="exact"/>
        <w:ind w:firstLineChars="200" w:firstLine="640"/>
        <w:rPr>
          <w:rFonts w:ascii="times new roamsn" w:eastAsia="黑体" w:hAnsi="times new roamsn" w:hint="eastAsia"/>
          <w:sz w:val="32"/>
          <w:szCs w:val="32"/>
        </w:rPr>
      </w:pPr>
      <w:r w:rsidRPr="00574394">
        <w:rPr>
          <w:rFonts w:ascii="times new roamsn" w:eastAsia="黑体" w:hAnsi="times new roamsn" w:hint="eastAsia"/>
          <w:sz w:val="32"/>
          <w:szCs w:val="32"/>
        </w:rPr>
        <w:t>二、评审指标</w:t>
      </w:r>
    </w:p>
    <w:p w14:paraId="2D44C7D8" w14:textId="098EDA45" w:rsidR="002A7C14" w:rsidRPr="00574394" w:rsidRDefault="00152953" w:rsidP="00403FBF">
      <w:pPr>
        <w:spacing w:line="560" w:lineRule="exact"/>
        <w:ind w:firstLineChars="200" w:firstLine="640"/>
        <w:jc w:val="center"/>
        <w:rPr>
          <w:rFonts w:ascii="times new roamsn" w:eastAsia="仿宋_GB2312" w:hAnsi="times new roamsn" w:hint="eastAsia"/>
          <w:sz w:val="32"/>
          <w:szCs w:val="32"/>
        </w:rPr>
      </w:pPr>
      <w:r>
        <w:rPr>
          <w:rFonts w:ascii="times new roamsn" w:eastAsia="仿宋_GB2312" w:hAnsi="times new roamsn" w:hint="eastAsia"/>
          <w:sz w:val="32"/>
          <w:szCs w:val="32"/>
        </w:rPr>
        <w:t>DST</w:t>
      </w:r>
      <w:r w:rsidR="00A817F1">
        <w:rPr>
          <w:rFonts w:ascii="times new roamsn" w:eastAsia="仿宋_GB2312" w:hAnsi="times new roamsn" w:hint="eastAsia"/>
          <w:sz w:val="32"/>
          <w:szCs w:val="32"/>
        </w:rPr>
        <w:t>作品</w:t>
      </w:r>
      <w:r w:rsidR="002A7C14" w:rsidRPr="00574394">
        <w:rPr>
          <w:rFonts w:ascii="times new roamsn" w:eastAsia="仿宋_GB2312" w:hAnsi="times new roamsn" w:hint="eastAsia"/>
          <w:sz w:val="32"/>
          <w:szCs w:val="32"/>
        </w:rPr>
        <w:t>评审指标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58"/>
        <w:gridCol w:w="2166"/>
        <w:gridCol w:w="1009"/>
        <w:gridCol w:w="916"/>
        <w:gridCol w:w="851"/>
        <w:gridCol w:w="850"/>
        <w:gridCol w:w="851"/>
        <w:gridCol w:w="708"/>
        <w:gridCol w:w="709"/>
      </w:tblGrid>
      <w:tr w:rsidR="00574394" w:rsidRPr="00574394" w14:paraId="457CC233" w14:textId="77777777" w:rsidTr="003559F0">
        <w:trPr>
          <w:cantSplit/>
          <w:trHeight w:val="366"/>
          <w:jc w:val="center"/>
        </w:trPr>
        <w:tc>
          <w:tcPr>
            <w:tcW w:w="1383" w:type="dxa"/>
            <w:gridSpan w:val="2"/>
            <w:vAlign w:val="center"/>
          </w:tcPr>
          <w:p w14:paraId="42B38688" w14:textId="77777777" w:rsidR="0042241F" w:rsidRPr="00574394" w:rsidRDefault="0042241F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74394">
              <w:rPr>
                <w:rFonts w:asciiTheme="minorEastAsia" w:hAnsiTheme="minorEastAsia" w:hint="eastAsia"/>
                <w:b/>
                <w:szCs w:val="21"/>
              </w:rPr>
              <w:t>作品名称</w:t>
            </w:r>
          </w:p>
        </w:tc>
        <w:tc>
          <w:tcPr>
            <w:tcW w:w="8060" w:type="dxa"/>
            <w:gridSpan w:val="8"/>
            <w:vAlign w:val="center"/>
          </w:tcPr>
          <w:p w14:paraId="7C3CD9CF" w14:textId="77777777" w:rsidR="0042241F" w:rsidRPr="00574394" w:rsidRDefault="0042241F" w:rsidP="00312CC0">
            <w:pPr>
              <w:adjustRightInd w:val="0"/>
              <w:snapToGrid w:val="0"/>
              <w:spacing w:before="156" w:after="156"/>
              <w:ind w:firstLine="1857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74394" w:rsidRPr="00574394" w14:paraId="26CC9A6B" w14:textId="77777777" w:rsidTr="003559F0">
        <w:trPr>
          <w:cantSplit/>
          <w:trHeight w:val="351"/>
          <w:jc w:val="center"/>
        </w:trPr>
        <w:tc>
          <w:tcPr>
            <w:tcW w:w="625" w:type="dxa"/>
            <w:vMerge w:val="restart"/>
            <w:vAlign w:val="center"/>
          </w:tcPr>
          <w:p w14:paraId="5E32FCDC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74394">
              <w:rPr>
                <w:rFonts w:asciiTheme="minorEastAsia" w:hAnsiTheme="minorEastAsia" w:hint="eastAsia"/>
                <w:b/>
                <w:szCs w:val="21"/>
              </w:rPr>
              <w:t>一级指标</w:t>
            </w:r>
          </w:p>
        </w:tc>
        <w:tc>
          <w:tcPr>
            <w:tcW w:w="758" w:type="dxa"/>
            <w:vMerge w:val="restart"/>
            <w:vAlign w:val="center"/>
          </w:tcPr>
          <w:p w14:paraId="651B780F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74394">
              <w:rPr>
                <w:rFonts w:asciiTheme="minorEastAsia" w:hAnsiTheme="minorEastAsia" w:hint="eastAsia"/>
                <w:b/>
                <w:szCs w:val="21"/>
              </w:rPr>
              <w:t>二级指标</w:t>
            </w:r>
          </w:p>
        </w:tc>
        <w:tc>
          <w:tcPr>
            <w:tcW w:w="2166" w:type="dxa"/>
            <w:vMerge w:val="restart"/>
            <w:vAlign w:val="center"/>
          </w:tcPr>
          <w:p w14:paraId="69D9C61E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74394">
              <w:rPr>
                <w:rFonts w:asciiTheme="minorEastAsia" w:hAnsiTheme="minorEastAsia" w:hint="eastAsia"/>
                <w:b/>
                <w:szCs w:val="21"/>
              </w:rPr>
              <w:t>描述</w:t>
            </w:r>
          </w:p>
        </w:tc>
        <w:tc>
          <w:tcPr>
            <w:tcW w:w="5185" w:type="dxa"/>
            <w:gridSpan w:val="6"/>
            <w:vAlign w:val="center"/>
          </w:tcPr>
          <w:p w14:paraId="6292519A" w14:textId="77777777" w:rsidR="002A7C14" w:rsidRPr="00574394" w:rsidRDefault="002A7C14" w:rsidP="00312CC0">
            <w:pPr>
              <w:adjustRightInd w:val="0"/>
              <w:snapToGrid w:val="0"/>
              <w:spacing w:before="156" w:after="156"/>
              <w:ind w:firstLine="1160"/>
              <w:rPr>
                <w:rFonts w:asciiTheme="minorEastAsia" w:hAnsiTheme="minorEastAsia"/>
                <w:b/>
                <w:szCs w:val="21"/>
              </w:rPr>
            </w:pPr>
            <w:r w:rsidRPr="00574394">
              <w:rPr>
                <w:rFonts w:asciiTheme="minorEastAsia" w:hAnsiTheme="minorEastAsia" w:hint="eastAsia"/>
                <w:b/>
                <w:szCs w:val="21"/>
              </w:rPr>
              <w:t>评价标准</w:t>
            </w:r>
          </w:p>
        </w:tc>
        <w:tc>
          <w:tcPr>
            <w:tcW w:w="709" w:type="dxa"/>
            <w:vMerge w:val="restart"/>
          </w:tcPr>
          <w:p w14:paraId="22515F95" w14:textId="77777777" w:rsidR="002A7C14" w:rsidRPr="00574394" w:rsidRDefault="002A7C14" w:rsidP="00312CC0">
            <w:pPr>
              <w:adjustRightInd w:val="0"/>
              <w:snapToGrid w:val="0"/>
              <w:spacing w:before="156" w:after="156"/>
              <w:ind w:firstLine="1857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74394">
              <w:rPr>
                <w:rFonts w:asciiTheme="minorEastAsia" w:hAnsiTheme="minorEastAsia" w:hint="eastAsia"/>
                <w:b/>
                <w:szCs w:val="21"/>
              </w:rPr>
              <w:t>总总分</w:t>
            </w:r>
          </w:p>
        </w:tc>
      </w:tr>
      <w:tr w:rsidR="00574394" w:rsidRPr="00574394" w14:paraId="2D125292" w14:textId="77777777" w:rsidTr="003559F0">
        <w:trPr>
          <w:cantSplit/>
          <w:trHeight w:val="189"/>
          <w:jc w:val="center"/>
        </w:trPr>
        <w:tc>
          <w:tcPr>
            <w:tcW w:w="625" w:type="dxa"/>
            <w:vMerge/>
            <w:vAlign w:val="center"/>
          </w:tcPr>
          <w:p w14:paraId="124CB2B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23701681" w14:textId="77777777" w:rsidR="002A7C14" w:rsidRPr="00574394" w:rsidRDefault="002A7C14" w:rsidP="00312CC0">
            <w:pPr>
              <w:adjustRightInd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66" w:type="dxa"/>
            <w:vMerge/>
            <w:vAlign w:val="center"/>
          </w:tcPr>
          <w:p w14:paraId="1E1C236A" w14:textId="77777777" w:rsidR="002A7C14" w:rsidRPr="00574394" w:rsidRDefault="002A7C14" w:rsidP="00312CC0">
            <w:pPr>
              <w:adjustRightInd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3887571A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11-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12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916" w:type="dxa"/>
            <w:vAlign w:val="center"/>
          </w:tcPr>
          <w:p w14:paraId="3B253FC3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9-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10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851" w:type="dxa"/>
            <w:vAlign w:val="center"/>
          </w:tcPr>
          <w:p w14:paraId="1F0BE1FA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7-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8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850" w:type="dxa"/>
            <w:vAlign w:val="center"/>
          </w:tcPr>
          <w:p w14:paraId="25E8E7E6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5-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6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851" w:type="dxa"/>
            <w:vAlign w:val="center"/>
          </w:tcPr>
          <w:p w14:paraId="73151F3E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3-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4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 w14:paraId="0C5C92AD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1-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709" w:type="dxa"/>
            <w:vMerge/>
          </w:tcPr>
          <w:p w14:paraId="5673A1C8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74394" w:rsidRPr="00574394" w14:paraId="423F569F" w14:textId="77777777" w:rsidTr="003559F0">
        <w:trPr>
          <w:cantSplit/>
          <w:trHeight w:val="570"/>
          <w:jc w:val="center"/>
        </w:trPr>
        <w:tc>
          <w:tcPr>
            <w:tcW w:w="625" w:type="dxa"/>
            <w:vMerge w:val="restart"/>
            <w:vAlign w:val="center"/>
          </w:tcPr>
          <w:p w14:paraId="32F6678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74394">
              <w:rPr>
                <w:rFonts w:asciiTheme="minorEastAsia" w:hAnsiTheme="minorEastAsia" w:hint="eastAsia"/>
                <w:b/>
                <w:szCs w:val="21"/>
              </w:rPr>
              <w:t>故事性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1EDB01B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74394">
              <w:rPr>
                <w:rFonts w:asciiTheme="minorEastAsia" w:hAnsiTheme="minorEastAsia" w:hint="eastAsia"/>
                <w:szCs w:val="21"/>
              </w:rPr>
              <w:t>叙事要素完整性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689D966" w14:textId="77777777" w:rsidR="002A7C14" w:rsidRPr="00574394" w:rsidRDefault="002A7C14" w:rsidP="00312CC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574394">
              <w:rPr>
                <w:rFonts w:asciiTheme="minorEastAsia" w:hAnsiTheme="minorEastAsia" w:hint="eastAsia"/>
                <w:szCs w:val="21"/>
              </w:rPr>
              <w:t>针对鲜明的研究主题，对叙事要素（叙事主体、起因、经过、结果等情境）叙述细致、流畅、全面</w:t>
            </w:r>
          </w:p>
        </w:tc>
        <w:tc>
          <w:tcPr>
            <w:tcW w:w="1009" w:type="dxa"/>
            <w:vAlign w:val="center"/>
          </w:tcPr>
          <w:p w14:paraId="7165CC8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96388BE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81C20F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FE758B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F022E6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779D6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4DD8B8D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7449F91B" w14:textId="77777777" w:rsidTr="003559F0">
        <w:trPr>
          <w:cantSplit/>
          <w:trHeight w:val="570"/>
          <w:jc w:val="center"/>
        </w:trPr>
        <w:tc>
          <w:tcPr>
            <w:tcW w:w="625" w:type="dxa"/>
            <w:vMerge/>
            <w:vAlign w:val="center"/>
          </w:tcPr>
          <w:p w14:paraId="12EAE6A9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89F8D27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74394">
              <w:rPr>
                <w:rFonts w:asciiTheme="minorEastAsia" w:hAnsiTheme="minorEastAsia" w:hint="eastAsia"/>
                <w:szCs w:val="21"/>
              </w:rPr>
              <w:t>叙事生动性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BF6EE00" w14:textId="1FDA500D" w:rsidR="002A7C14" w:rsidRPr="00574394" w:rsidRDefault="002A7C14" w:rsidP="00312CC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574394">
              <w:rPr>
                <w:rFonts w:asciiTheme="minorEastAsia" w:hAnsiTheme="minorEastAsia" w:hint="eastAsia"/>
                <w:szCs w:val="21"/>
              </w:rPr>
              <w:t>叙事内容生动，能表</w:t>
            </w:r>
            <w:r w:rsidR="00F0155C">
              <w:rPr>
                <w:rFonts w:asciiTheme="minorEastAsia" w:hAnsiTheme="minorEastAsia" w:hint="eastAsia"/>
                <w:szCs w:val="21"/>
              </w:rPr>
              <w:t>达</w:t>
            </w:r>
            <w:r w:rsidRPr="00574394">
              <w:rPr>
                <w:rFonts w:asciiTheme="minorEastAsia" w:hAnsiTheme="minorEastAsia" w:hint="eastAsia"/>
                <w:szCs w:val="21"/>
              </w:rPr>
              <w:t>作者的思想情感，用具体生动、波澜起伏的故事表达一定的思想主题</w:t>
            </w:r>
          </w:p>
        </w:tc>
        <w:tc>
          <w:tcPr>
            <w:tcW w:w="1009" w:type="dxa"/>
            <w:vAlign w:val="center"/>
          </w:tcPr>
          <w:p w14:paraId="4B15783A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1B21739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31AA7D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6673E0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781299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6E303A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14:paraId="443D0733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0FB1F212" w14:textId="77777777" w:rsidTr="003559F0">
        <w:trPr>
          <w:cantSplit/>
          <w:trHeight w:val="570"/>
          <w:jc w:val="center"/>
        </w:trPr>
        <w:tc>
          <w:tcPr>
            <w:tcW w:w="625" w:type="dxa"/>
            <w:vMerge/>
            <w:vAlign w:val="center"/>
          </w:tcPr>
          <w:p w14:paraId="54E668E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6528B7B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74394">
              <w:rPr>
                <w:rFonts w:asciiTheme="minorEastAsia" w:hAnsiTheme="minorEastAsia" w:hint="eastAsia"/>
                <w:szCs w:val="21"/>
              </w:rPr>
              <w:t>叙事启发性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7BDBE4E" w14:textId="7985054E" w:rsidR="002A7C14" w:rsidRPr="00574394" w:rsidRDefault="002A7C14" w:rsidP="00312CC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574394">
              <w:rPr>
                <w:rFonts w:asciiTheme="minorEastAsia" w:hAnsiTheme="minorEastAsia" w:hint="eastAsia"/>
                <w:szCs w:val="21"/>
              </w:rPr>
              <w:t>通过</w:t>
            </w:r>
            <w:r w:rsidR="00F3422F">
              <w:rPr>
                <w:rFonts w:asciiTheme="minorEastAsia" w:hAnsiTheme="minorEastAsia" w:hint="eastAsia"/>
                <w:szCs w:val="21"/>
              </w:rPr>
              <w:t>D</w:t>
            </w:r>
            <w:r w:rsidR="00F3422F">
              <w:rPr>
                <w:rFonts w:asciiTheme="minorEastAsia" w:hAnsiTheme="minorEastAsia"/>
                <w:szCs w:val="21"/>
              </w:rPr>
              <w:t>ST</w:t>
            </w:r>
            <w:r w:rsidRPr="00574394">
              <w:rPr>
                <w:rFonts w:asciiTheme="minorEastAsia" w:hAnsiTheme="minorEastAsia"/>
                <w:szCs w:val="21"/>
              </w:rPr>
              <w:t>重新审视</w:t>
            </w:r>
            <w:r w:rsidRPr="00574394">
              <w:rPr>
                <w:rFonts w:asciiTheme="minorEastAsia" w:hAnsiTheme="minorEastAsia" w:hint="eastAsia"/>
                <w:szCs w:val="21"/>
              </w:rPr>
              <w:t>自己的教学行为</w:t>
            </w:r>
            <w:r w:rsidRPr="00574394">
              <w:rPr>
                <w:rFonts w:asciiTheme="minorEastAsia" w:hAnsiTheme="minorEastAsia"/>
                <w:szCs w:val="21"/>
              </w:rPr>
              <w:t>，发现其中细微的教育</w:t>
            </w:r>
            <w:r w:rsidR="00F0155C">
              <w:rPr>
                <w:rFonts w:asciiTheme="minorEastAsia" w:hAnsiTheme="minorEastAsia" w:hint="eastAsia"/>
                <w:szCs w:val="21"/>
              </w:rPr>
              <w:t>内</w:t>
            </w:r>
            <w:r w:rsidRPr="00574394">
              <w:rPr>
                <w:rFonts w:asciiTheme="minorEastAsia" w:hAnsiTheme="minorEastAsia"/>
                <w:szCs w:val="21"/>
              </w:rPr>
              <w:t>涵</w:t>
            </w:r>
            <w:r w:rsidRPr="00574394">
              <w:rPr>
                <w:rFonts w:asciiTheme="minorEastAsia" w:hAnsiTheme="minorEastAsia" w:hint="eastAsia"/>
                <w:szCs w:val="21"/>
              </w:rPr>
              <w:t>且反映和归纳带来的教育启示和意义，并能够给他人以指导作用</w:t>
            </w:r>
          </w:p>
        </w:tc>
        <w:tc>
          <w:tcPr>
            <w:tcW w:w="1009" w:type="dxa"/>
            <w:vAlign w:val="center"/>
          </w:tcPr>
          <w:p w14:paraId="553AA14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5494288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8A4847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03A2B6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85EE9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1E1156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14:paraId="758BCFDB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186BBF2E" w14:textId="77777777" w:rsidTr="003559F0">
        <w:trPr>
          <w:cantSplit/>
          <w:trHeight w:val="392"/>
          <w:jc w:val="center"/>
        </w:trPr>
        <w:tc>
          <w:tcPr>
            <w:tcW w:w="625" w:type="dxa"/>
            <w:vMerge w:val="restart"/>
            <w:vAlign w:val="center"/>
          </w:tcPr>
          <w:p w14:paraId="38A04ED1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74394">
              <w:rPr>
                <w:rFonts w:asciiTheme="minorEastAsia" w:hAnsiTheme="minorEastAsia" w:hint="eastAsia"/>
                <w:b/>
                <w:szCs w:val="21"/>
              </w:rPr>
              <w:t>反思性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78FC7D31" w14:textId="7F297CE4" w:rsidR="002A7C14" w:rsidRPr="00574394" w:rsidRDefault="002A7C14" w:rsidP="00312CC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注：</w:t>
            </w:r>
            <w:r w:rsidR="00F0155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将</w:t>
            </w:r>
            <w:r w:rsidRPr="00574394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根据</w:t>
            </w:r>
            <w:r w:rsidR="00F3422F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D</w:t>
            </w:r>
            <w:r w:rsidR="00F3422F">
              <w:rPr>
                <w:rFonts w:asciiTheme="minorEastAsia" w:hAnsiTheme="minorEastAsia"/>
                <w:b/>
                <w:kern w:val="0"/>
                <w:sz w:val="18"/>
                <w:szCs w:val="18"/>
              </w:rPr>
              <w:t>ST</w:t>
            </w:r>
            <w:r w:rsidRPr="00574394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所达到的反思层次（仅一层）进行打分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095BB5C4" w14:textId="77777777" w:rsidR="002A7C14" w:rsidRPr="00574394" w:rsidRDefault="002A7C14" w:rsidP="00312CC0">
            <w:pPr>
              <w:adjustRightInd w:val="0"/>
              <w:snapToGrid w:val="0"/>
              <w:ind w:leftChars="-62" w:left="-13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31-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36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E58E883" w14:textId="77777777" w:rsidR="002A7C14" w:rsidRPr="00574394" w:rsidRDefault="002A7C14" w:rsidP="00312CC0">
            <w:pPr>
              <w:adjustRightInd w:val="0"/>
              <w:snapToGrid w:val="0"/>
              <w:ind w:leftChars="-62" w:left="-130"/>
              <w:jc w:val="center"/>
              <w:rPr>
                <w:rFonts w:asciiTheme="minorEastAsia" w:hAnsiTheme="minorEastAsia"/>
                <w:sz w:val="18"/>
                <w:szCs w:val="18"/>
                <w:highlight w:val="lightGray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25-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30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DCA7EE" w14:textId="77777777" w:rsidR="002A7C14" w:rsidRPr="00574394" w:rsidRDefault="002A7C14" w:rsidP="00312CC0">
            <w:pPr>
              <w:adjustRightInd w:val="0"/>
              <w:snapToGrid w:val="0"/>
              <w:ind w:leftChars="-62" w:left="-129" w:hanging="1"/>
              <w:jc w:val="center"/>
              <w:rPr>
                <w:rFonts w:asciiTheme="minorEastAsia" w:hAnsiTheme="minorEastAsia"/>
                <w:sz w:val="18"/>
                <w:szCs w:val="18"/>
                <w:highlight w:val="lightGray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19-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24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3233418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  <w:highlight w:val="lightGray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8-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18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892665F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  <w:highlight w:val="lightGray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7-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12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6E0255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1-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6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 w14:paraId="5E5C5D14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3CADBC27" w14:textId="77777777" w:rsidTr="003559F0">
        <w:trPr>
          <w:cantSplit/>
          <w:trHeight w:val="570"/>
          <w:jc w:val="center"/>
        </w:trPr>
        <w:tc>
          <w:tcPr>
            <w:tcW w:w="625" w:type="dxa"/>
            <w:vMerge/>
            <w:vAlign w:val="center"/>
          </w:tcPr>
          <w:p w14:paraId="7892054D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4E240A7" w14:textId="77777777" w:rsidR="002A7C14" w:rsidRPr="00574394" w:rsidRDefault="002A7C14" w:rsidP="00312CC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简单描述层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6D70CE0" w14:textId="75A924E5" w:rsidR="002A7C14" w:rsidRPr="00574394" w:rsidRDefault="002A7C14" w:rsidP="00312CC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用简单的</w:t>
            </w:r>
            <w:r w:rsidR="003A5A06">
              <w:rPr>
                <w:rFonts w:asciiTheme="minorEastAsia" w:hAnsiTheme="minorEastAsia" w:hint="eastAsia"/>
                <w:kern w:val="0"/>
                <w:szCs w:val="21"/>
              </w:rPr>
              <w:t>语言</w:t>
            </w:r>
            <w:r w:rsidRPr="00574394">
              <w:rPr>
                <w:rFonts w:asciiTheme="minorEastAsia" w:hAnsiTheme="minorEastAsia"/>
                <w:kern w:val="0"/>
                <w:szCs w:val="21"/>
              </w:rPr>
              <w:t>对</w:t>
            </w:r>
            <w:r w:rsidR="00F3422F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  <w:r w:rsidR="00F3422F">
              <w:rPr>
                <w:rFonts w:asciiTheme="minorEastAsia" w:hAnsiTheme="minorEastAsia"/>
                <w:kern w:val="0"/>
                <w:szCs w:val="21"/>
              </w:rPr>
              <w:t>ST</w:t>
            </w:r>
            <w:r w:rsidRPr="00574394">
              <w:rPr>
                <w:rFonts w:asciiTheme="minorEastAsia" w:hAnsiTheme="minorEastAsia"/>
                <w:kern w:val="0"/>
                <w:szCs w:val="21"/>
              </w:rPr>
              <w:t>进行描述</w:t>
            </w:r>
          </w:p>
        </w:tc>
        <w:tc>
          <w:tcPr>
            <w:tcW w:w="4477" w:type="dxa"/>
            <w:gridSpan w:val="5"/>
            <w:shd w:val="clear" w:color="auto" w:fill="A6A6A6"/>
            <w:vAlign w:val="center"/>
          </w:tcPr>
          <w:p w14:paraId="4315CEC8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  <w:highlight w:val="lightGra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AAAD97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14:paraId="4CD25904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4D04DB40" w14:textId="77777777" w:rsidTr="003559F0">
        <w:trPr>
          <w:cantSplit/>
          <w:trHeight w:val="570"/>
          <w:jc w:val="center"/>
        </w:trPr>
        <w:tc>
          <w:tcPr>
            <w:tcW w:w="625" w:type="dxa"/>
            <w:vMerge/>
            <w:vAlign w:val="center"/>
          </w:tcPr>
          <w:p w14:paraId="70180BDE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58C2C79" w14:textId="77777777" w:rsidR="002A7C14" w:rsidRPr="00574394" w:rsidRDefault="002A7C14" w:rsidP="00312CC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专业描述层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D92FC4B" w14:textId="74F95EF2" w:rsidR="002A7C14" w:rsidRPr="00574394" w:rsidRDefault="002A7C14" w:rsidP="00312CC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用教育学的术语对</w:t>
            </w:r>
            <w:r w:rsidR="00F3422F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  <w:r w:rsidR="00F3422F">
              <w:rPr>
                <w:rFonts w:asciiTheme="minorEastAsia" w:hAnsiTheme="minorEastAsia"/>
                <w:kern w:val="0"/>
                <w:szCs w:val="21"/>
              </w:rPr>
              <w:t>ST</w:t>
            </w:r>
            <w:r w:rsidRPr="00574394">
              <w:rPr>
                <w:rFonts w:asciiTheme="minorEastAsia" w:hAnsiTheme="minorEastAsia"/>
                <w:kern w:val="0"/>
                <w:szCs w:val="21"/>
              </w:rPr>
              <w:t>进行标记</w:t>
            </w:r>
          </w:p>
        </w:tc>
        <w:tc>
          <w:tcPr>
            <w:tcW w:w="3626" w:type="dxa"/>
            <w:gridSpan w:val="4"/>
            <w:shd w:val="clear" w:color="auto" w:fill="A6A6A6"/>
            <w:vAlign w:val="center"/>
          </w:tcPr>
          <w:p w14:paraId="1AE59706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DF897C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6A6A6"/>
            <w:vAlign w:val="center"/>
          </w:tcPr>
          <w:p w14:paraId="3EAA3EC0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shd w:val="clear" w:color="auto" w:fill="A6A6A6"/>
          </w:tcPr>
          <w:p w14:paraId="24362A63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679075D5" w14:textId="77777777" w:rsidTr="003559F0">
        <w:trPr>
          <w:cantSplit/>
          <w:trHeight w:val="570"/>
          <w:jc w:val="center"/>
        </w:trPr>
        <w:tc>
          <w:tcPr>
            <w:tcW w:w="625" w:type="dxa"/>
            <w:vMerge/>
            <w:vAlign w:val="center"/>
          </w:tcPr>
          <w:p w14:paraId="4E5C046F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B22FC87" w14:textId="77777777" w:rsidR="002A7C14" w:rsidRPr="00574394" w:rsidRDefault="002A7C14" w:rsidP="00312CC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初级解释层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83E9797" w14:textId="1DBC7090" w:rsidR="002A7C14" w:rsidRPr="00574394" w:rsidRDefault="002A7C14" w:rsidP="00312CC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用传统的、具有个人偏好的语言对</w:t>
            </w:r>
            <w:r w:rsidR="00F3422F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  <w:r w:rsidR="00F3422F">
              <w:rPr>
                <w:rFonts w:asciiTheme="minorEastAsia" w:hAnsiTheme="minorEastAsia"/>
                <w:kern w:val="0"/>
                <w:szCs w:val="21"/>
              </w:rPr>
              <w:t>ST</w:t>
            </w:r>
            <w:r w:rsidRPr="00574394">
              <w:rPr>
                <w:rFonts w:asciiTheme="minorEastAsia" w:hAnsiTheme="minorEastAsia"/>
                <w:kern w:val="0"/>
                <w:szCs w:val="21"/>
              </w:rPr>
              <w:t>作解释</w:t>
            </w:r>
          </w:p>
        </w:tc>
        <w:tc>
          <w:tcPr>
            <w:tcW w:w="2776" w:type="dxa"/>
            <w:gridSpan w:val="3"/>
            <w:shd w:val="clear" w:color="auto" w:fill="A6A6A6"/>
            <w:vAlign w:val="center"/>
          </w:tcPr>
          <w:p w14:paraId="244A5FD0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544A6DE0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6A6A6"/>
            <w:vAlign w:val="center"/>
          </w:tcPr>
          <w:p w14:paraId="466616DF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14:paraId="55884373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0514CCEE" w14:textId="77777777" w:rsidTr="003559F0">
        <w:trPr>
          <w:cantSplit/>
          <w:trHeight w:val="570"/>
          <w:jc w:val="center"/>
        </w:trPr>
        <w:tc>
          <w:tcPr>
            <w:tcW w:w="625" w:type="dxa"/>
            <w:vMerge/>
            <w:vAlign w:val="center"/>
          </w:tcPr>
          <w:p w14:paraId="2C054B2A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2215B7A" w14:textId="77777777" w:rsidR="002A7C14" w:rsidRPr="00574394" w:rsidRDefault="002A7C14" w:rsidP="00312CC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高级解释层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4BF53A1" w14:textId="77777777" w:rsidR="002A7C14" w:rsidRPr="00574394" w:rsidRDefault="002A7C14" w:rsidP="00312CC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用合理的教育原理（原则）进行解释</w:t>
            </w:r>
          </w:p>
        </w:tc>
        <w:tc>
          <w:tcPr>
            <w:tcW w:w="1925" w:type="dxa"/>
            <w:gridSpan w:val="2"/>
            <w:shd w:val="clear" w:color="auto" w:fill="A6A6A6"/>
            <w:vAlign w:val="center"/>
          </w:tcPr>
          <w:p w14:paraId="2AF80814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AB0C6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gridSpan w:val="3"/>
            <w:shd w:val="clear" w:color="auto" w:fill="A6A6A6"/>
            <w:vAlign w:val="center"/>
          </w:tcPr>
          <w:p w14:paraId="1A3C56AD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17D5EDE9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391C3542" w14:textId="77777777" w:rsidTr="003559F0">
        <w:trPr>
          <w:cantSplit/>
          <w:trHeight w:val="570"/>
          <w:jc w:val="center"/>
        </w:trPr>
        <w:tc>
          <w:tcPr>
            <w:tcW w:w="625" w:type="dxa"/>
            <w:vMerge/>
            <w:vAlign w:val="center"/>
          </w:tcPr>
          <w:p w14:paraId="0A066C4E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3759566" w14:textId="77777777" w:rsidR="002A7C14" w:rsidRPr="00574394" w:rsidRDefault="002A7C14" w:rsidP="00312CC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综合分析层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0F13236" w14:textId="77777777" w:rsidR="002A7C14" w:rsidRPr="00574394" w:rsidRDefault="002A7C14" w:rsidP="00312CC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做解释时考虑到各种背景因素</w:t>
            </w:r>
          </w:p>
        </w:tc>
        <w:tc>
          <w:tcPr>
            <w:tcW w:w="1009" w:type="dxa"/>
            <w:shd w:val="clear" w:color="auto" w:fill="A6A6A6"/>
            <w:vAlign w:val="center"/>
          </w:tcPr>
          <w:p w14:paraId="00201863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A544E7A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shd w:val="clear" w:color="auto" w:fill="A6A6A6"/>
            <w:vAlign w:val="center"/>
          </w:tcPr>
          <w:p w14:paraId="3F538739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027762F6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529D79B6" w14:textId="77777777" w:rsidTr="003559F0">
        <w:trPr>
          <w:cantSplit/>
          <w:trHeight w:val="570"/>
          <w:jc w:val="center"/>
        </w:trPr>
        <w:tc>
          <w:tcPr>
            <w:tcW w:w="625" w:type="dxa"/>
            <w:vMerge/>
            <w:vAlign w:val="center"/>
          </w:tcPr>
          <w:p w14:paraId="0A34002C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7F73E47" w14:textId="77777777" w:rsidR="002A7C14" w:rsidRPr="00574394" w:rsidRDefault="002A7C14" w:rsidP="00312CC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批判反思层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31CD64D" w14:textId="77777777" w:rsidR="002A7C14" w:rsidRPr="00574394" w:rsidRDefault="002A7C14" w:rsidP="00312CC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4394">
              <w:rPr>
                <w:rFonts w:asciiTheme="minorEastAsia" w:hAnsiTheme="minorEastAsia"/>
                <w:kern w:val="0"/>
                <w:szCs w:val="21"/>
              </w:rPr>
              <w:t>进行解释时</w:t>
            </w:r>
            <w:r w:rsidRPr="00574394">
              <w:rPr>
                <w:rFonts w:asciiTheme="minorEastAsia" w:hAnsiTheme="minorEastAsia" w:hint="eastAsia"/>
                <w:kern w:val="0"/>
                <w:szCs w:val="21"/>
              </w:rPr>
              <w:t>对自己先前的教育教学行为进行批判，并能够进行重新建构</w:t>
            </w:r>
          </w:p>
        </w:tc>
        <w:tc>
          <w:tcPr>
            <w:tcW w:w="1009" w:type="dxa"/>
            <w:vAlign w:val="center"/>
          </w:tcPr>
          <w:p w14:paraId="74561DC3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6" w:type="dxa"/>
            <w:gridSpan w:val="5"/>
            <w:shd w:val="clear" w:color="auto" w:fill="A6A6A6"/>
            <w:vAlign w:val="center"/>
          </w:tcPr>
          <w:p w14:paraId="26C0C138" w14:textId="77777777" w:rsidR="002A7C14" w:rsidRPr="00574394" w:rsidRDefault="002A7C14" w:rsidP="00312CC0">
            <w:pPr>
              <w:adjustRightInd w:val="0"/>
              <w:snapToGrid w:val="0"/>
              <w:ind w:left="601" w:hanging="10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14:paraId="4BC15317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29B33FE1" w14:textId="77777777" w:rsidTr="003559F0">
        <w:trPr>
          <w:cantSplit/>
          <w:trHeight w:val="312"/>
          <w:jc w:val="center"/>
        </w:trPr>
        <w:tc>
          <w:tcPr>
            <w:tcW w:w="625" w:type="dxa"/>
            <w:vMerge w:val="restart"/>
            <w:vAlign w:val="center"/>
          </w:tcPr>
          <w:p w14:paraId="7E532B95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74394">
              <w:rPr>
                <w:rFonts w:asciiTheme="minorEastAsia" w:hAnsiTheme="minorEastAsia" w:hint="eastAsia"/>
                <w:b/>
                <w:szCs w:val="21"/>
              </w:rPr>
              <w:t>技术性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57BBE59E" w14:textId="77777777" w:rsidR="002A7C14" w:rsidRPr="00574394" w:rsidRDefault="002A7C14" w:rsidP="00312CC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5E64CD37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1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4-16分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C21A99F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1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1-13分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50F28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7-10分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33591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5-7分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AD2D1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3-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4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367F48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1-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 w14:paraId="2BBDC174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46162444" w14:textId="77777777" w:rsidTr="003559F0">
        <w:trPr>
          <w:cantSplit/>
          <w:trHeight w:val="570"/>
          <w:jc w:val="center"/>
        </w:trPr>
        <w:tc>
          <w:tcPr>
            <w:tcW w:w="625" w:type="dxa"/>
            <w:vMerge/>
            <w:vAlign w:val="center"/>
          </w:tcPr>
          <w:p w14:paraId="5CA6722E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8772793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74394">
              <w:rPr>
                <w:rFonts w:asciiTheme="minorEastAsia" w:hAnsiTheme="minorEastAsia" w:hint="eastAsia"/>
                <w:szCs w:val="21"/>
              </w:rPr>
              <w:t>多媒体技术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E361C94" w14:textId="61370785" w:rsidR="002A7C14" w:rsidRPr="00574394" w:rsidRDefault="002A7C14" w:rsidP="00312CC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74394">
              <w:rPr>
                <w:rFonts w:asciiTheme="minorEastAsia" w:hAnsiTheme="minorEastAsia" w:hint="eastAsia"/>
                <w:szCs w:val="21"/>
              </w:rPr>
              <w:t>能对多媒体元素（声音、图像、音乐等）进行有效整合，利用所选多媒体技术（或交互式电子白板技术）与资源能实现</w:t>
            </w:r>
            <w:r w:rsidR="00F3422F">
              <w:rPr>
                <w:rFonts w:asciiTheme="minorEastAsia" w:hAnsiTheme="minorEastAsia" w:hint="eastAsia"/>
                <w:szCs w:val="21"/>
              </w:rPr>
              <w:t>D</w:t>
            </w:r>
            <w:r w:rsidR="00F3422F">
              <w:rPr>
                <w:rFonts w:asciiTheme="minorEastAsia" w:hAnsiTheme="minorEastAsia"/>
                <w:szCs w:val="21"/>
              </w:rPr>
              <w:t>ST</w:t>
            </w:r>
            <w:r w:rsidRPr="00574394">
              <w:rPr>
                <w:rFonts w:asciiTheme="minorEastAsia" w:hAnsiTheme="minorEastAsia" w:hint="eastAsia"/>
                <w:szCs w:val="21"/>
              </w:rPr>
              <w:t>传播与分享</w:t>
            </w:r>
          </w:p>
        </w:tc>
        <w:tc>
          <w:tcPr>
            <w:tcW w:w="1009" w:type="dxa"/>
            <w:vAlign w:val="center"/>
          </w:tcPr>
          <w:p w14:paraId="4CF31C14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588FB97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289EE8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64F5F6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3CA360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547EE1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14:paraId="259451E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4394" w:rsidRPr="00574394" w14:paraId="58313187" w14:textId="77777777" w:rsidTr="003559F0">
        <w:trPr>
          <w:cantSplit/>
          <w:trHeight w:val="271"/>
          <w:jc w:val="center"/>
        </w:trPr>
        <w:tc>
          <w:tcPr>
            <w:tcW w:w="625" w:type="dxa"/>
            <w:vMerge w:val="restart"/>
            <w:vAlign w:val="center"/>
          </w:tcPr>
          <w:p w14:paraId="5A7A2463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74394">
              <w:rPr>
                <w:rFonts w:asciiTheme="minorEastAsia" w:hAnsiTheme="minorEastAsia" w:hint="eastAsia"/>
                <w:b/>
                <w:szCs w:val="21"/>
              </w:rPr>
              <w:t>创新性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14:paraId="1AD2C215" w14:textId="77777777" w:rsidR="002A7C14" w:rsidRPr="00574394" w:rsidRDefault="002A7C14" w:rsidP="00FF599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74394">
              <w:rPr>
                <w:rFonts w:asciiTheme="minorEastAsia" w:hAnsiTheme="minorEastAsia" w:hint="eastAsia"/>
                <w:szCs w:val="21"/>
              </w:rPr>
              <w:t>创新性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14:paraId="226C6A7C" w14:textId="15EDAD21" w:rsidR="002A7C14" w:rsidRPr="00574394" w:rsidRDefault="002A7C14" w:rsidP="00312CC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74394">
              <w:rPr>
                <w:rFonts w:asciiTheme="minorEastAsia" w:hAnsiTheme="minorEastAsia" w:hint="eastAsia"/>
                <w:szCs w:val="21"/>
              </w:rPr>
              <w:t>综合</w:t>
            </w:r>
            <w:r w:rsidRPr="00574394">
              <w:rPr>
                <w:rFonts w:asciiTheme="minorEastAsia" w:hAnsiTheme="minorEastAsia"/>
                <w:szCs w:val="21"/>
              </w:rPr>
              <w:t>考虑</w:t>
            </w:r>
            <w:r w:rsidRPr="00574394">
              <w:rPr>
                <w:rFonts w:asciiTheme="minorEastAsia" w:hAnsiTheme="minorEastAsia" w:hint="eastAsia"/>
                <w:szCs w:val="21"/>
              </w:rPr>
              <w:t>故事</w:t>
            </w:r>
            <w:r w:rsidRPr="00574394">
              <w:rPr>
                <w:rFonts w:asciiTheme="minorEastAsia" w:hAnsiTheme="minorEastAsia"/>
                <w:szCs w:val="21"/>
              </w:rPr>
              <w:t>性、反思性</w:t>
            </w:r>
            <w:r w:rsidRPr="00574394">
              <w:rPr>
                <w:rFonts w:asciiTheme="minorEastAsia" w:hAnsiTheme="minorEastAsia" w:hint="eastAsia"/>
                <w:szCs w:val="21"/>
              </w:rPr>
              <w:t>和</w:t>
            </w:r>
            <w:r w:rsidRPr="00574394">
              <w:rPr>
                <w:rFonts w:asciiTheme="minorEastAsia" w:hAnsiTheme="minorEastAsia"/>
                <w:szCs w:val="21"/>
              </w:rPr>
              <w:t>技术性，</w:t>
            </w:r>
            <w:r w:rsidRPr="00574394">
              <w:rPr>
                <w:rFonts w:asciiTheme="minorEastAsia" w:hAnsiTheme="minorEastAsia" w:hint="eastAsia"/>
                <w:szCs w:val="21"/>
              </w:rPr>
              <w:t>具有其他DST不具备</w:t>
            </w:r>
            <w:r w:rsidRPr="00574394">
              <w:rPr>
                <w:rFonts w:asciiTheme="minorEastAsia" w:hAnsiTheme="minorEastAsia"/>
                <w:szCs w:val="21"/>
              </w:rPr>
              <w:t>的</w:t>
            </w:r>
            <w:r w:rsidRPr="00574394">
              <w:rPr>
                <w:rFonts w:asciiTheme="minorEastAsia" w:hAnsiTheme="minorEastAsia" w:hint="eastAsia"/>
                <w:szCs w:val="21"/>
              </w:rPr>
              <w:t>独特性</w:t>
            </w:r>
            <w:r w:rsidRPr="00574394">
              <w:rPr>
                <w:rFonts w:asciiTheme="minorEastAsia" w:hAnsiTheme="minorEastAsia"/>
                <w:szCs w:val="21"/>
              </w:rPr>
              <w:t>，</w:t>
            </w:r>
            <w:r w:rsidRPr="00574394">
              <w:rPr>
                <w:rFonts w:asciiTheme="minorEastAsia" w:hAnsiTheme="minorEastAsia" w:hint="eastAsia"/>
                <w:szCs w:val="21"/>
              </w:rPr>
              <w:t>即具有</w:t>
            </w:r>
            <w:r w:rsidRPr="00574394">
              <w:rPr>
                <w:rFonts w:asciiTheme="minorEastAsia" w:hAnsiTheme="minorEastAsia"/>
                <w:szCs w:val="21"/>
              </w:rPr>
              <w:t>一定的创</w:t>
            </w:r>
            <w:r w:rsidRPr="00574394">
              <w:rPr>
                <w:rFonts w:asciiTheme="minorEastAsia" w:hAnsiTheme="minorEastAsia" w:hint="eastAsia"/>
                <w:szCs w:val="21"/>
              </w:rPr>
              <w:t>新</w:t>
            </w:r>
            <w:r w:rsidRPr="00574394">
              <w:rPr>
                <w:rFonts w:asciiTheme="minorEastAsia" w:hAnsiTheme="minorEastAsia"/>
                <w:szCs w:val="21"/>
              </w:rPr>
              <w:t>性</w:t>
            </w:r>
          </w:p>
        </w:tc>
        <w:tc>
          <w:tcPr>
            <w:tcW w:w="1009" w:type="dxa"/>
            <w:vAlign w:val="center"/>
          </w:tcPr>
          <w:p w14:paraId="343DDC2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11-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12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432C9F6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9-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10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AB263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7-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8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A7FDE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5-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6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843E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3-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4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4125F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1-</w:t>
            </w:r>
            <w:r w:rsidRPr="00574394"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 w:rsidRPr="00574394">
              <w:rPr>
                <w:rFonts w:asciiTheme="minorEastAsia" w:hAnsiTheme="minorEastAsia" w:hint="eastAsia"/>
                <w:b/>
                <w:sz w:val="18"/>
                <w:szCs w:val="18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 w14:paraId="64597D85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7C14" w:rsidRPr="00574394" w14:paraId="628C0BD1" w14:textId="77777777" w:rsidTr="003559F0">
        <w:trPr>
          <w:cantSplit/>
          <w:trHeight w:val="570"/>
          <w:jc w:val="center"/>
        </w:trPr>
        <w:tc>
          <w:tcPr>
            <w:tcW w:w="625" w:type="dxa"/>
            <w:vMerge/>
            <w:vAlign w:val="center"/>
          </w:tcPr>
          <w:p w14:paraId="7245FC8E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vMerge/>
            <w:shd w:val="clear" w:color="auto" w:fill="auto"/>
            <w:vAlign w:val="center"/>
          </w:tcPr>
          <w:p w14:paraId="01F6BEBD" w14:textId="77777777" w:rsidR="002A7C14" w:rsidRPr="00574394" w:rsidRDefault="002A7C14" w:rsidP="00312CC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7200028B" w14:textId="77777777" w:rsidR="002A7C14" w:rsidRPr="00574394" w:rsidRDefault="002A7C14" w:rsidP="00312CC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056E7CF2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ABC106D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CF0E80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6C035D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C9EFD5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02B1B1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14:paraId="7767C20B" w14:textId="77777777" w:rsidR="002A7C14" w:rsidRPr="00574394" w:rsidRDefault="002A7C14" w:rsidP="00312C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1AE3974" w14:textId="77777777" w:rsidR="004913EB" w:rsidRPr="00574394" w:rsidRDefault="004913EB" w:rsidP="004913E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913EB" w:rsidRPr="00574394" w:rsidSect="006701D1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B06F" w14:textId="77777777" w:rsidR="003E1965" w:rsidRDefault="003E1965" w:rsidP="00D0423A">
      <w:r>
        <w:separator/>
      </w:r>
    </w:p>
  </w:endnote>
  <w:endnote w:type="continuationSeparator" w:id="0">
    <w:p w14:paraId="526936D8" w14:textId="77777777" w:rsidR="003E1965" w:rsidRDefault="003E1965" w:rsidP="00D0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amsn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9641"/>
      <w:docPartObj>
        <w:docPartGallery w:val="Page Numbers (Bottom of Page)"/>
        <w:docPartUnique/>
      </w:docPartObj>
    </w:sdtPr>
    <w:sdtEndPr/>
    <w:sdtContent>
      <w:p w14:paraId="209CB52C" w14:textId="77777777" w:rsidR="0033687A" w:rsidRDefault="003368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394" w:rsidRPr="00574394">
          <w:rPr>
            <w:noProof/>
            <w:lang w:val="zh-CN"/>
          </w:rPr>
          <w:t>1</w:t>
        </w:r>
        <w:r>
          <w:fldChar w:fldCharType="end"/>
        </w:r>
      </w:p>
    </w:sdtContent>
  </w:sdt>
  <w:p w14:paraId="36DF15AD" w14:textId="77777777" w:rsidR="0033687A" w:rsidRDefault="003368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8FB7" w14:textId="77777777" w:rsidR="003E1965" w:rsidRDefault="003E1965" w:rsidP="00D0423A">
      <w:r>
        <w:separator/>
      </w:r>
    </w:p>
  </w:footnote>
  <w:footnote w:type="continuationSeparator" w:id="0">
    <w:p w14:paraId="7805C651" w14:textId="77777777" w:rsidR="003E1965" w:rsidRDefault="003E1965" w:rsidP="00D0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CF0"/>
    <w:multiLevelType w:val="hybridMultilevel"/>
    <w:tmpl w:val="708C4C2C"/>
    <w:lvl w:ilvl="0" w:tplc="04185E0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8F57FA7"/>
    <w:multiLevelType w:val="hybridMultilevel"/>
    <w:tmpl w:val="24427F48"/>
    <w:lvl w:ilvl="0" w:tplc="985A2B2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B342C07"/>
    <w:multiLevelType w:val="hybridMultilevel"/>
    <w:tmpl w:val="22D6C654"/>
    <w:lvl w:ilvl="0" w:tplc="5B240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953EBD"/>
    <w:multiLevelType w:val="hybridMultilevel"/>
    <w:tmpl w:val="73C0ECB4"/>
    <w:lvl w:ilvl="0" w:tplc="1B865DA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8681B70"/>
    <w:multiLevelType w:val="hybridMultilevel"/>
    <w:tmpl w:val="AE0ECD40"/>
    <w:lvl w:ilvl="0" w:tplc="DE8E73A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9F3BDA"/>
    <w:multiLevelType w:val="hybridMultilevel"/>
    <w:tmpl w:val="CDAE2F28"/>
    <w:lvl w:ilvl="0" w:tplc="1F4629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E9C5CD5"/>
    <w:multiLevelType w:val="hybridMultilevel"/>
    <w:tmpl w:val="3852EEE2"/>
    <w:lvl w:ilvl="0" w:tplc="0A165E26">
      <w:start w:val="1"/>
      <w:numFmt w:val="decimal"/>
      <w:lvlText w:val="%1."/>
      <w:lvlJc w:val="left"/>
      <w:pPr>
        <w:ind w:left="10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89748BF"/>
    <w:multiLevelType w:val="hybridMultilevel"/>
    <w:tmpl w:val="22D6C654"/>
    <w:lvl w:ilvl="0" w:tplc="5B240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DD793A"/>
    <w:multiLevelType w:val="hybridMultilevel"/>
    <w:tmpl w:val="83C6AA0E"/>
    <w:lvl w:ilvl="0" w:tplc="832006C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F51245C"/>
    <w:multiLevelType w:val="hybridMultilevel"/>
    <w:tmpl w:val="E6FA982A"/>
    <w:lvl w:ilvl="0" w:tplc="953239E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8F"/>
    <w:rsid w:val="000458BA"/>
    <w:rsid w:val="00080D2A"/>
    <w:rsid w:val="000A0388"/>
    <w:rsid w:val="000A5213"/>
    <w:rsid w:val="000E3888"/>
    <w:rsid w:val="000F69FC"/>
    <w:rsid w:val="001501D8"/>
    <w:rsid w:val="00150202"/>
    <w:rsid w:val="00152953"/>
    <w:rsid w:val="001557A0"/>
    <w:rsid w:val="00177BD8"/>
    <w:rsid w:val="001848F4"/>
    <w:rsid w:val="0018790A"/>
    <w:rsid w:val="001A6BB8"/>
    <w:rsid w:val="001C3F06"/>
    <w:rsid w:val="001C5121"/>
    <w:rsid w:val="0025333B"/>
    <w:rsid w:val="00262FBA"/>
    <w:rsid w:val="002836F1"/>
    <w:rsid w:val="00290FF5"/>
    <w:rsid w:val="002923F5"/>
    <w:rsid w:val="002A7C14"/>
    <w:rsid w:val="002C0170"/>
    <w:rsid w:val="002C14AE"/>
    <w:rsid w:val="002E313B"/>
    <w:rsid w:val="002E40B0"/>
    <w:rsid w:val="002F2C17"/>
    <w:rsid w:val="0033687A"/>
    <w:rsid w:val="003559F0"/>
    <w:rsid w:val="00362FA4"/>
    <w:rsid w:val="00373951"/>
    <w:rsid w:val="00382413"/>
    <w:rsid w:val="00394B6A"/>
    <w:rsid w:val="003A191A"/>
    <w:rsid w:val="003A52F3"/>
    <w:rsid w:val="003A5A06"/>
    <w:rsid w:val="003D5B5F"/>
    <w:rsid w:val="003D65DC"/>
    <w:rsid w:val="003E1965"/>
    <w:rsid w:val="003E5D8F"/>
    <w:rsid w:val="00403201"/>
    <w:rsid w:val="00403FBF"/>
    <w:rsid w:val="00413443"/>
    <w:rsid w:val="0042241F"/>
    <w:rsid w:val="00472CE1"/>
    <w:rsid w:val="004775EA"/>
    <w:rsid w:val="004913EB"/>
    <w:rsid w:val="004A6455"/>
    <w:rsid w:val="004B1489"/>
    <w:rsid w:val="004B3A1D"/>
    <w:rsid w:val="004B573D"/>
    <w:rsid w:val="004B685C"/>
    <w:rsid w:val="004B7D8E"/>
    <w:rsid w:val="004C49C3"/>
    <w:rsid w:val="0050703F"/>
    <w:rsid w:val="0050704F"/>
    <w:rsid w:val="00511B92"/>
    <w:rsid w:val="00525F23"/>
    <w:rsid w:val="0053658F"/>
    <w:rsid w:val="005431B5"/>
    <w:rsid w:val="00574394"/>
    <w:rsid w:val="0057555E"/>
    <w:rsid w:val="005A7ACE"/>
    <w:rsid w:val="005B479A"/>
    <w:rsid w:val="005C41CE"/>
    <w:rsid w:val="005D6907"/>
    <w:rsid w:val="005F768A"/>
    <w:rsid w:val="0064691C"/>
    <w:rsid w:val="006701D1"/>
    <w:rsid w:val="00672EE5"/>
    <w:rsid w:val="00686B8C"/>
    <w:rsid w:val="006B1338"/>
    <w:rsid w:val="006C6316"/>
    <w:rsid w:val="006E57EC"/>
    <w:rsid w:val="006E5FCA"/>
    <w:rsid w:val="007064EA"/>
    <w:rsid w:val="00723660"/>
    <w:rsid w:val="007430B8"/>
    <w:rsid w:val="00766005"/>
    <w:rsid w:val="00782606"/>
    <w:rsid w:val="007A0D21"/>
    <w:rsid w:val="007D62CB"/>
    <w:rsid w:val="007E64D9"/>
    <w:rsid w:val="00802374"/>
    <w:rsid w:val="00853695"/>
    <w:rsid w:val="0086186C"/>
    <w:rsid w:val="008761FE"/>
    <w:rsid w:val="008854FB"/>
    <w:rsid w:val="008A36F6"/>
    <w:rsid w:val="008E0326"/>
    <w:rsid w:val="008E2EE4"/>
    <w:rsid w:val="009139D7"/>
    <w:rsid w:val="009146BA"/>
    <w:rsid w:val="00940D2B"/>
    <w:rsid w:val="009572EB"/>
    <w:rsid w:val="0096765F"/>
    <w:rsid w:val="009A2CAE"/>
    <w:rsid w:val="009B0463"/>
    <w:rsid w:val="009C5E5F"/>
    <w:rsid w:val="009C7848"/>
    <w:rsid w:val="009D2A8A"/>
    <w:rsid w:val="00A0256B"/>
    <w:rsid w:val="00A13609"/>
    <w:rsid w:val="00A2014D"/>
    <w:rsid w:val="00A2353E"/>
    <w:rsid w:val="00A351EC"/>
    <w:rsid w:val="00A5675A"/>
    <w:rsid w:val="00A73305"/>
    <w:rsid w:val="00A74E13"/>
    <w:rsid w:val="00A817F1"/>
    <w:rsid w:val="00A927F7"/>
    <w:rsid w:val="00AC3C86"/>
    <w:rsid w:val="00B14EC5"/>
    <w:rsid w:val="00B167C5"/>
    <w:rsid w:val="00B34851"/>
    <w:rsid w:val="00B374B7"/>
    <w:rsid w:val="00B830F4"/>
    <w:rsid w:val="00C01837"/>
    <w:rsid w:val="00C06089"/>
    <w:rsid w:val="00C069A4"/>
    <w:rsid w:val="00C153E4"/>
    <w:rsid w:val="00C16E0A"/>
    <w:rsid w:val="00C2076F"/>
    <w:rsid w:val="00C24BEF"/>
    <w:rsid w:val="00C36145"/>
    <w:rsid w:val="00C6541B"/>
    <w:rsid w:val="00C71527"/>
    <w:rsid w:val="00C715EA"/>
    <w:rsid w:val="00CB54EA"/>
    <w:rsid w:val="00CC026D"/>
    <w:rsid w:val="00CD0707"/>
    <w:rsid w:val="00D0423A"/>
    <w:rsid w:val="00D26226"/>
    <w:rsid w:val="00D2706E"/>
    <w:rsid w:val="00D433CE"/>
    <w:rsid w:val="00D5217A"/>
    <w:rsid w:val="00D73DCF"/>
    <w:rsid w:val="00D779B7"/>
    <w:rsid w:val="00D92CDB"/>
    <w:rsid w:val="00DB68DF"/>
    <w:rsid w:val="00DE6E7B"/>
    <w:rsid w:val="00DF63F0"/>
    <w:rsid w:val="00E02791"/>
    <w:rsid w:val="00E15DD4"/>
    <w:rsid w:val="00E246A9"/>
    <w:rsid w:val="00E35FB3"/>
    <w:rsid w:val="00E50C2D"/>
    <w:rsid w:val="00E51B9A"/>
    <w:rsid w:val="00E63EF3"/>
    <w:rsid w:val="00E82D10"/>
    <w:rsid w:val="00E8763C"/>
    <w:rsid w:val="00EA732D"/>
    <w:rsid w:val="00EB1CF9"/>
    <w:rsid w:val="00EC0D93"/>
    <w:rsid w:val="00EE1513"/>
    <w:rsid w:val="00EF4989"/>
    <w:rsid w:val="00F0155C"/>
    <w:rsid w:val="00F02692"/>
    <w:rsid w:val="00F12E97"/>
    <w:rsid w:val="00F33F8D"/>
    <w:rsid w:val="00F3422F"/>
    <w:rsid w:val="00F45D95"/>
    <w:rsid w:val="00F50A26"/>
    <w:rsid w:val="00F66797"/>
    <w:rsid w:val="00F819FB"/>
    <w:rsid w:val="00F86142"/>
    <w:rsid w:val="00FC281A"/>
    <w:rsid w:val="00FD7AD0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86F6C"/>
  <w15:docId w15:val="{32DDACA6-F0EE-4C45-BDFD-9B167268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3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023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A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4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423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4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423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E032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E0326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D2622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5217A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D5217A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521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217A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52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cop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hm_94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37FE-5DD6-4F87-8427-10FC51B9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</dc:creator>
  <cp:keywords/>
  <dc:description/>
  <cp:lastModifiedBy>张敏霞</cp:lastModifiedBy>
  <cp:revision>3</cp:revision>
  <dcterms:created xsi:type="dcterms:W3CDTF">2021-05-31T07:26:00Z</dcterms:created>
  <dcterms:modified xsi:type="dcterms:W3CDTF">2021-05-31T08:05:00Z</dcterms:modified>
</cp:coreProperties>
</file>